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C9CC9" w14:textId="28AA2B1F" w:rsidR="004F0D1A" w:rsidRPr="00911696" w:rsidRDefault="004F0D1A" w:rsidP="00DB4337">
      <w:pPr>
        <w:pStyle w:val="a3"/>
        <w:spacing w:before="6" w:line="276" w:lineRule="auto"/>
        <w:jc w:val="right"/>
        <w:rPr>
          <w:rFonts w:ascii="ＭＳ Ｐ明朝" w:eastAsia="ＭＳ Ｐ明朝" w:hAnsi="ＭＳ Ｐ明朝"/>
          <w:szCs w:val="14"/>
        </w:rPr>
      </w:pPr>
      <w:r w:rsidRPr="00911696">
        <w:rPr>
          <w:rFonts w:ascii="ＭＳ Ｐ明朝" w:eastAsia="ＭＳ Ｐ明朝" w:hAnsi="ＭＳ Ｐ明朝" w:hint="eastAsia"/>
          <w:szCs w:val="14"/>
        </w:rPr>
        <w:t>2025年</w:t>
      </w:r>
      <w:r w:rsidR="001232F7" w:rsidRPr="00911696">
        <w:rPr>
          <w:rFonts w:ascii="ＭＳ Ｐ明朝" w:eastAsia="ＭＳ Ｐ明朝" w:hAnsi="ＭＳ Ｐ明朝" w:hint="eastAsia"/>
          <w:szCs w:val="14"/>
        </w:rPr>
        <w:t>6</w:t>
      </w:r>
      <w:r w:rsidRPr="00911696">
        <w:rPr>
          <w:rFonts w:ascii="ＭＳ Ｐ明朝" w:eastAsia="ＭＳ Ｐ明朝" w:hAnsi="ＭＳ Ｐ明朝" w:hint="eastAsia"/>
          <w:szCs w:val="14"/>
        </w:rPr>
        <w:t>月吉日</w:t>
      </w:r>
    </w:p>
    <w:p w14:paraId="437ADE5E" w14:textId="77777777" w:rsidR="004F0D1A" w:rsidRPr="00911696" w:rsidRDefault="004F0D1A" w:rsidP="00DB4337">
      <w:pPr>
        <w:pStyle w:val="a3"/>
        <w:spacing w:before="6" w:line="276" w:lineRule="auto"/>
        <w:rPr>
          <w:rFonts w:ascii="ＭＳ Ｐ明朝" w:eastAsia="ＭＳ Ｐ明朝" w:hAnsi="ＭＳ Ｐ明朝"/>
          <w:szCs w:val="14"/>
        </w:rPr>
      </w:pPr>
      <w:r w:rsidRPr="00911696">
        <w:rPr>
          <w:rFonts w:ascii="ＭＳ Ｐ明朝" w:eastAsia="ＭＳ Ｐ明朝" w:hAnsi="ＭＳ Ｐ明朝" w:hint="eastAsia"/>
          <w:szCs w:val="14"/>
        </w:rPr>
        <w:t>公益社団法人日本青年会議所</w:t>
      </w:r>
    </w:p>
    <w:p w14:paraId="4334DB6F" w14:textId="5BB19EAE" w:rsidR="004F0D1A" w:rsidRPr="00911696" w:rsidRDefault="004F0D1A" w:rsidP="00DB4337">
      <w:pPr>
        <w:pStyle w:val="a3"/>
        <w:spacing w:before="6" w:line="276" w:lineRule="auto"/>
        <w:rPr>
          <w:rFonts w:ascii="ＭＳ Ｐ明朝" w:eastAsia="ＭＳ Ｐ明朝" w:hAnsi="ＭＳ Ｐ明朝"/>
          <w:szCs w:val="14"/>
        </w:rPr>
      </w:pPr>
      <w:r w:rsidRPr="00911696">
        <w:rPr>
          <w:rFonts w:ascii="ＭＳ Ｐ明朝" w:eastAsia="ＭＳ Ｐ明朝" w:hAnsi="ＭＳ Ｐ明朝" w:hint="eastAsia"/>
          <w:szCs w:val="14"/>
        </w:rPr>
        <w:t>北陸信越地区新潟ブロック協議会</w:t>
      </w:r>
    </w:p>
    <w:p w14:paraId="693FA59E" w14:textId="5B4E7766" w:rsidR="004F0D1A" w:rsidRPr="00911696" w:rsidRDefault="004F0D1A" w:rsidP="00DB4337">
      <w:pPr>
        <w:pStyle w:val="a3"/>
        <w:spacing w:before="6" w:line="276" w:lineRule="auto"/>
        <w:rPr>
          <w:rFonts w:ascii="ＭＳ Ｐ明朝" w:eastAsia="ＭＳ Ｐ明朝" w:hAnsi="ＭＳ Ｐ明朝"/>
          <w:szCs w:val="14"/>
        </w:rPr>
      </w:pPr>
      <w:r w:rsidRPr="00911696">
        <w:rPr>
          <w:rFonts w:ascii="ＭＳ Ｐ明朝" w:eastAsia="ＭＳ Ｐ明朝" w:hAnsi="ＭＳ Ｐ明朝" w:hint="eastAsia"/>
          <w:szCs w:val="14"/>
        </w:rPr>
        <w:t xml:space="preserve">会員会議所　</w:t>
      </w:r>
      <w:r w:rsidR="001232F7" w:rsidRPr="00911696">
        <w:rPr>
          <w:rFonts w:ascii="ＭＳ Ｐ明朝" w:eastAsia="ＭＳ Ｐ明朝" w:hAnsi="ＭＳ Ｐ明朝" w:hint="eastAsia"/>
          <w:szCs w:val="14"/>
        </w:rPr>
        <w:t>メンバー</w:t>
      </w:r>
      <w:r w:rsidRPr="00911696">
        <w:rPr>
          <w:rFonts w:ascii="ＭＳ Ｐ明朝" w:eastAsia="ＭＳ Ｐ明朝" w:hAnsi="ＭＳ Ｐ明朝" w:hint="eastAsia"/>
          <w:szCs w:val="14"/>
        </w:rPr>
        <w:t xml:space="preserve">　各位</w:t>
      </w:r>
    </w:p>
    <w:p w14:paraId="56D7E174" w14:textId="531762C4" w:rsidR="004F0D1A" w:rsidRPr="00911696" w:rsidRDefault="004F0D1A" w:rsidP="00DB4337">
      <w:pPr>
        <w:pStyle w:val="a3"/>
        <w:spacing w:before="6" w:line="276" w:lineRule="auto"/>
        <w:jc w:val="right"/>
        <w:rPr>
          <w:rFonts w:ascii="ＭＳ Ｐ明朝" w:eastAsia="ＭＳ Ｐ明朝" w:hAnsi="ＭＳ Ｐ明朝"/>
          <w:szCs w:val="14"/>
        </w:rPr>
      </w:pPr>
      <w:r w:rsidRPr="00911696">
        <w:rPr>
          <w:rFonts w:ascii="ＭＳ Ｐ明朝" w:eastAsia="ＭＳ Ｐ明朝" w:hAnsi="ＭＳ Ｐ明朝" w:hint="eastAsia"/>
          <w:szCs w:val="14"/>
        </w:rPr>
        <w:t>公益社団法人日本青年会議所</w:t>
      </w:r>
    </w:p>
    <w:p w14:paraId="32F113E1" w14:textId="77777777" w:rsidR="004F0D1A" w:rsidRPr="00911696" w:rsidRDefault="004F0D1A" w:rsidP="00DB4337">
      <w:pPr>
        <w:pStyle w:val="a3"/>
        <w:spacing w:before="6" w:line="276" w:lineRule="auto"/>
        <w:jc w:val="right"/>
        <w:rPr>
          <w:rFonts w:ascii="ＭＳ Ｐ明朝" w:eastAsia="ＭＳ Ｐ明朝" w:hAnsi="ＭＳ Ｐ明朝"/>
          <w:szCs w:val="14"/>
        </w:rPr>
      </w:pPr>
      <w:r w:rsidRPr="00911696">
        <w:rPr>
          <w:rFonts w:ascii="ＭＳ Ｐ明朝" w:eastAsia="ＭＳ Ｐ明朝" w:hAnsi="ＭＳ Ｐ明朝" w:hint="eastAsia"/>
          <w:szCs w:val="14"/>
        </w:rPr>
        <w:t>北陸信越地区新潟ブロック協議会</w:t>
      </w:r>
    </w:p>
    <w:p w14:paraId="6594786D" w14:textId="0520B345" w:rsidR="004F0D1A" w:rsidRPr="00911696" w:rsidRDefault="004F0D1A" w:rsidP="00DB4337">
      <w:pPr>
        <w:pStyle w:val="a3"/>
        <w:spacing w:before="6" w:line="276" w:lineRule="auto"/>
        <w:jc w:val="right"/>
        <w:rPr>
          <w:rFonts w:ascii="ＭＳ Ｐ明朝" w:eastAsia="ＭＳ Ｐ明朝" w:hAnsi="ＭＳ Ｐ明朝"/>
          <w:szCs w:val="14"/>
        </w:rPr>
      </w:pPr>
      <w:r w:rsidRPr="00911696">
        <w:rPr>
          <w:rFonts w:ascii="ＭＳ Ｐ明朝" w:eastAsia="ＭＳ Ｐ明朝" w:hAnsi="ＭＳ Ｐ明朝" w:hint="eastAsia"/>
          <w:szCs w:val="14"/>
        </w:rPr>
        <w:t>会長　若桑正樹</w:t>
      </w:r>
    </w:p>
    <w:p w14:paraId="0BDCD7B3" w14:textId="77777777" w:rsidR="004F0D1A" w:rsidRPr="00911696" w:rsidRDefault="004F0D1A" w:rsidP="00DB4337">
      <w:pPr>
        <w:pStyle w:val="a3"/>
        <w:spacing w:before="6" w:line="276" w:lineRule="auto"/>
        <w:jc w:val="right"/>
        <w:rPr>
          <w:rFonts w:ascii="ＭＳ Ｐ明朝" w:eastAsia="ＭＳ Ｐ明朝" w:hAnsi="ＭＳ Ｐ明朝"/>
          <w:szCs w:val="14"/>
        </w:rPr>
      </w:pPr>
      <w:r w:rsidRPr="00911696">
        <w:rPr>
          <w:rFonts w:ascii="ＭＳ Ｐ明朝" w:eastAsia="ＭＳ Ｐ明朝" w:hAnsi="ＭＳ Ｐ明朝" w:hint="eastAsia"/>
          <w:szCs w:val="14"/>
        </w:rPr>
        <w:t>持続可能な地域開発委員会</w:t>
      </w:r>
    </w:p>
    <w:p w14:paraId="2F9F2E06" w14:textId="7E1A0280" w:rsidR="004F0D1A" w:rsidRPr="00911696" w:rsidRDefault="004F0D1A" w:rsidP="00DB4337">
      <w:pPr>
        <w:pStyle w:val="a3"/>
        <w:spacing w:before="6" w:line="276" w:lineRule="auto"/>
        <w:jc w:val="right"/>
        <w:rPr>
          <w:rFonts w:ascii="ＭＳ Ｐ明朝" w:eastAsia="ＭＳ Ｐ明朝" w:hAnsi="ＭＳ Ｐ明朝"/>
          <w:szCs w:val="14"/>
        </w:rPr>
      </w:pPr>
      <w:r w:rsidRPr="00911696">
        <w:rPr>
          <w:rFonts w:ascii="ＭＳ Ｐ明朝" w:eastAsia="ＭＳ Ｐ明朝" w:hAnsi="ＭＳ Ｐ明朝" w:hint="eastAsia"/>
          <w:szCs w:val="14"/>
        </w:rPr>
        <w:t xml:space="preserve">委員長　</w:t>
      </w:r>
      <w:r w:rsidRPr="00911696">
        <w:rPr>
          <w:rFonts w:ascii="ＭＳ Ｐ明朝" w:eastAsia="ＭＳ Ｐ明朝" w:hAnsi="ＭＳ Ｐ明朝"/>
          <w:szCs w:val="14"/>
        </w:rPr>
        <w:t>高橋</w:t>
      </w:r>
      <w:r w:rsidR="00CA4989">
        <w:rPr>
          <w:rFonts w:ascii="ＭＳ Ｐ明朝" w:eastAsia="ＭＳ Ｐ明朝" w:hAnsi="ＭＳ Ｐ明朝" w:hint="eastAsia"/>
          <w:szCs w:val="14"/>
        </w:rPr>
        <w:t>孝輔</w:t>
      </w:r>
    </w:p>
    <w:p w14:paraId="451592D2" w14:textId="77777777" w:rsidR="004F0D1A" w:rsidRPr="00911696" w:rsidRDefault="004F0D1A" w:rsidP="00DB4337">
      <w:pPr>
        <w:pStyle w:val="a3"/>
        <w:spacing w:before="6" w:line="276" w:lineRule="auto"/>
        <w:rPr>
          <w:rFonts w:ascii="ＭＳ Ｐ明朝" w:eastAsia="ＭＳ Ｐ明朝" w:hAnsi="ＭＳ Ｐ明朝"/>
          <w:sz w:val="29"/>
        </w:rPr>
      </w:pPr>
    </w:p>
    <w:p w14:paraId="29083908" w14:textId="15344028" w:rsidR="004F0D1A" w:rsidRPr="00911696" w:rsidRDefault="001232F7" w:rsidP="00DB4337">
      <w:pPr>
        <w:pStyle w:val="a3"/>
        <w:spacing w:before="6" w:line="276" w:lineRule="auto"/>
        <w:jc w:val="center"/>
        <w:rPr>
          <w:rFonts w:ascii="ＭＳ Ｐ明朝" w:eastAsia="ＭＳ Ｐ明朝" w:hAnsi="ＭＳ Ｐ明朝"/>
          <w:sz w:val="24"/>
          <w:szCs w:val="18"/>
        </w:rPr>
      </w:pPr>
      <w:r w:rsidRPr="00911696">
        <w:rPr>
          <w:rFonts w:ascii="ＭＳ Ｐ明朝" w:eastAsia="ＭＳ Ｐ明朝" w:hAnsi="ＭＳ Ｐ明朝" w:hint="eastAsia"/>
          <w:sz w:val="24"/>
          <w:szCs w:val="18"/>
        </w:rPr>
        <w:t>第27回参議院議員選挙</w:t>
      </w:r>
      <w:r w:rsidR="008F5FD8">
        <w:rPr>
          <w:rFonts w:ascii="ＭＳ Ｐ明朝" w:eastAsia="ＭＳ Ｐ明朝" w:hAnsi="ＭＳ Ｐ明朝" w:hint="eastAsia"/>
          <w:sz w:val="24"/>
          <w:szCs w:val="18"/>
        </w:rPr>
        <w:t xml:space="preserve">　新潟選挙区　ネット討論会　</w:t>
      </w:r>
      <w:r w:rsidRPr="00911696">
        <w:rPr>
          <w:rFonts w:ascii="ＭＳ Ｐ明朝" w:eastAsia="ＭＳ Ｐ明朝" w:hAnsi="ＭＳ Ｐ明朝" w:hint="eastAsia"/>
          <w:sz w:val="24"/>
          <w:szCs w:val="18"/>
        </w:rPr>
        <w:t>開催のご案内</w:t>
      </w:r>
    </w:p>
    <w:p w14:paraId="2DC31B91" w14:textId="0C494AEB" w:rsidR="001232F7" w:rsidRPr="00911696" w:rsidRDefault="001232F7" w:rsidP="00DB4337">
      <w:pPr>
        <w:pStyle w:val="a3"/>
        <w:spacing w:before="6" w:line="276" w:lineRule="auto"/>
        <w:rPr>
          <w:rFonts w:ascii="ＭＳ Ｐ明朝" w:eastAsia="ＭＳ Ｐ明朝" w:hAnsi="ＭＳ Ｐ明朝"/>
        </w:rPr>
      </w:pPr>
    </w:p>
    <w:p w14:paraId="029DF706" w14:textId="2095B39A" w:rsidR="001232F7" w:rsidRPr="00911696" w:rsidRDefault="001232F7" w:rsidP="00DB4337">
      <w:pPr>
        <w:pStyle w:val="ab"/>
        <w:spacing w:line="276" w:lineRule="auto"/>
        <w:rPr>
          <w:rFonts w:ascii="ＭＳ Ｐ明朝" w:eastAsia="ＭＳ Ｐ明朝" w:hAnsi="ＭＳ Ｐ明朝"/>
        </w:rPr>
      </w:pPr>
      <w:r w:rsidRPr="00911696">
        <w:rPr>
          <w:rFonts w:ascii="ＭＳ Ｐ明朝" w:eastAsia="ＭＳ Ｐ明朝" w:hAnsi="ＭＳ Ｐ明朝" w:hint="eastAsia"/>
        </w:rPr>
        <w:t>拝啓　梅雨の候、皆様におかれましては益々ご清栄のこととお喜び申し上げます。平素は格別のご高配を賜り、厚く御礼申し上げます。</w:t>
      </w:r>
    </w:p>
    <w:p w14:paraId="001DFB5F" w14:textId="1C04EAA2" w:rsidR="001232F7" w:rsidRPr="00911696" w:rsidRDefault="001232F7" w:rsidP="00DB4337">
      <w:pPr>
        <w:spacing w:line="276" w:lineRule="auto"/>
        <w:rPr>
          <w:rFonts w:ascii="ＭＳ Ｐ明朝" w:eastAsia="ＭＳ Ｐ明朝" w:hAnsi="ＭＳ Ｐ明朝"/>
        </w:rPr>
      </w:pPr>
      <w:r w:rsidRPr="00911696">
        <w:rPr>
          <w:rFonts w:ascii="ＭＳ Ｐ明朝" w:eastAsia="ＭＳ Ｐ明朝" w:hAnsi="ＭＳ Ｐ明朝" w:hint="eastAsia"/>
        </w:rPr>
        <w:t xml:space="preserve">　さて、公益社団法人日本青年会議所北陸信越地区新潟ブロック協議会では、第27回参議院議員選挙に伴いネット討論会を開催いたします。県民に選ばれ、新潟県の代表として国の制度を変え動かしていく政治家を選ぶにあたり、私たち県民は候補者の政策を理解し投票に臨むことが求められています。公開討論会を通じて、選挙への関心が高まることを期待するとともに、将来的には国民の主体的な政治参加へ繋がるものと確信しております。様々な方式で進める討論をメンバー皆様には直接感じ取っていただき、今後各地域で開催される際に、討論の進め方の参考にしていただけましたら幸いです。</w:t>
      </w:r>
      <w:r w:rsidRPr="00911696">
        <w:rPr>
          <w:rFonts w:ascii="ＭＳ Ｐ明朝" w:eastAsia="ＭＳ Ｐ明朝" w:hAnsi="ＭＳ Ｐ明朝"/>
        </w:rPr>
        <w:t xml:space="preserve"> </w:t>
      </w:r>
    </w:p>
    <w:p w14:paraId="011A5183" w14:textId="1ED1B161" w:rsidR="001232F7" w:rsidRPr="00911696" w:rsidRDefault="001232F7" w:rsidP="00DB4337">
      <w:pPr>
        <w:spacing w:line="276" w:lineRule="auto"/>
        <w:ind w:firstLineChars="100" w:firstLine="220"/>
        <w:rPr>
          <w:rFonts w:ascii="ＭＳ Ｐ明朝" w:eastAsia="ＭＳ Ｐ明朝" w:hAnsi="ＭＳ Ｐ明朝"/>
        </w:rPr>
      </w:pPr>
      <w:r w:rsidRPr="00911696">
        <w:rPr>
          <w:rFonts w:ascii="ＭＳ Ｐ明朝" w:eastAsia="ＭＳ Ｐ明朝" w:hAnsi="ＭＳ Ｐ明朝"/>
        </w:rPr>
        <w:t>ご多用の折とは存じますが、事業の趣旨をご理解いただき、</w:t>
      </w:r>
      <w:r w:rsidR="00DB4337" w:rsidRPr="00911696">
        <w:rPr>
          <w:rFonts w:ascii="ＭＳ Ｐ明朝" w:eastAsia="ＭＳ Ｐ明朝" w:hAnsi="ＭＳ Ｐ明朝" w:hint="eastAsia"/>
        </w:rPr>
        <w:t>当日の</w:t>
      </w:r>
      <w:r w:rsidRPr="00911696">
        <w:rPr>
          <w:rFonts w:ascii="ＭＳ Ｐ明朝" w:eastAsia="ＭＳ Ｐ明朝" w:hAnsi="ＭＳ Ｐ明朝"/>
        </w:rPr>
        <w:t>ご</w:t>
      </w:r>
      <w:r w:rsidR="00DB4337" w:rsidRPr="00911696">
        <w:rPr>
          <w:rFonts w:ascii="ＭＳ Ｐ明朝" w:eastAsia="ＭＳ Ｐ明朝" w:hAnsi="ＭＳ Ｐ明朝" w:hint="eastAsia"/>
        </w:rPr>
        <w:t>視聴</w:t>
      </w:r>
      <w:r w:rsidRPr="00911696">
        <w:rPr>
          <w:rFonts w:ascii="ＭＳ Ｐ明朝" w:eastAsia="ＭＳ Ｐ明朝" w:hAnsi="ＭＳ Ｐ明朝"/>
        </w:rPr>
        <w:t>並びに</w:t>
      </w:r>
      <w:r w:rsidR="00DB4337" w:rsidRPr="00911696">
        <w:rPr>
          <w:rFonts w:ascii="ＭＳ Ｐ明朝" w:eastAsia="ＭＳ Ｐ明朝" w:hAnsi="ＭＳ Ｐ明朝" w:hint="eastAsia"/>
        </w:rPr>
        <w:t>広報活動にご協力</w:t>
      </w:r>
      <w:r w:rsidRPr="00911696">
        <w:rPr>
          <w:rFonts w:ascii="ＭＳ Ｐ明朝" w:eastAsia="ＭＳ Ｐ明朝" w:hAnsi="ＭＳ Ｐ明朝" w:hint="eastAsia"/>
        </w:rPr>
        <w:t>いただきます</w:t>
      </w:r>
      <w:r w:rsidR="00DB4337" w:rsidRPr="00911696">
        <w:rPr>
          <w:rFonts w:ascii="ＭＳ Ｐ明朝" w:eastAsia="ＭＳ Ｐ明朝" w:hAnsi="ＭＳ Ｐ明朝" w:hint="eastAsia"/>
        </w:rPr>
        <w:t>よう</w:t>
      </w:r>
      <w:r w:rsidRPr="00911696">
        <w:rPr>
          <w:rFonts w:ascii="ＭＳ Ｐ明朝" w:eastAsia="ＭＳ Ｐ明朝" w:hAnsi="ＭＳ Ｐ明朝" w:hint="eastAsia"/>
        </w:rPr>
        <w:t>、お願い申し上げます。</w:t>
      </w:r>
    </w:p>
    <w:p w14:paraId="2608AE33" w14:textId="2794792B" w:rsidR="00F149FB" w:rsidRPr="00911696" w:rsidRDefault="001232F7" w:rsidP="00DB4337">
      <w:pPr>
        <w:pStyle w:val="ad"/>
        <w:spacing w:line="276" w:lineRule="auto"/>
        <w:rPr>
          <w:rFonts w:ascii="ＭＳ Ｐ明朝" w:eastAsia="ＭＳ Ｐ明朝" w:hAnsi="ＭＳ Ｐ明朝"/>
        </w:rPr>
      </w:pPr>
      <w:r w:rsidRPr="00911696">
        <w:rPr>
          <w:rFonts w:ascii="ＭＳ Ｐ明朝" w:eastAsia="ＭＳ Ｐ明朝" w:hAnsi="ＭＳ Ｐ明朝" w:hint="eastAsia"/>
        </w:rPr>
        <w:t>敬具</w:t>
      </w:r>
    </w:p>
    <w:p w14:paraId="7FA796BB" w14:textId="77777777" w:rsidR="00DB4337" w:rsidRPr="00911696" w:rsidRDefault="00DB4337" w:rsidP="00DB4337">
      <w:pPr>
        <w:pStyle w:val="ad"/>
        <w:spacing w:line="276" w:lineRule="auto"/>
        <w:rPr>
          <w:rFonts w:ascii="ＭＳ Ｐ明朝" w:eastAsia="ＭＳ Ｐ明朝" w:hAnsi="ＭＳ Ｐ明朝"/>
        </w:rPr>
      </w:pPr>
    </w:p>
    <w:p w14:paraId="0E99F655" w14:textId="77777777" w:rsidR="001232F7" w:rsidRPr="00911696" w:rsidRDefault="001232F7" w:rsidP="00DB4337">
      <w:pPr>
        <w:pStyle w:val="af"/>
        <w:spacing w:line="276" w:lineRule="auto"/>
      </w:pPr>
      <w:r w:rsidRPr="00911696">
        <w:rPr>
          <w:rFonts w:hint="eastAsia"/>
        </w:rPr>
        <w:t>記</w:t>
      </w:r>
    </w:p>
    <w:p w14:paraId="35F4B666" w14:textId="77777777" w:rsidR="001232F7" w:rsidRPr="00911696" w:rsidRDefault="001232F7" w:rsidP="00DB4337">
      <w:pPr>
        <w:spacing w:line="276" w:lineRule="auto"/>
        <w:rPr>
          <w:rFonts w:ascii="ＭＳ Ｐ明朝" w:eastAsia="ＭＳ Ｐ明朝" w:hAnsi="ＭＳ Ｐ明朝"/>
        </w:rPr>
      </w:pPr>
      <w:r w:rsidRPr="00911696">
        <w:rPr>
          <w:rFonts w:ascii="ＭＳ Ｐ明朝" w:eastAsia="ＭＳ Ｐ明朝" w:hAnsi="ＭＳ Ｐ明朝" w:hint="eastAsia"/>
        </w:rPr>
        <w:t>【</w:t>
      </w:r>
      <w:r w:rsidRPr="00911696">
        <w:rPr>
          <w:rFonts w:ascii="ＭＳ Ｐ明朝" w:eastAsia="ＭＳ Ｐ明朝" w:hAnsi="ＭＳ Ｐ明朝"/>
        </w:rPr>
        <w:t xml:space="preserve"> 開 催 概 要 】 </w:t>
      </w:r>
    </w:p>
    <w:p w14:paraId="08063A9A" w14:textId="78D3A19D" w:rsidR="001232F7" w:rsidRPr="00911696" w:rsidRDefault="00DB4337" w:rsidP="00DB4337">
      <w:pPr>
        <w:spacing w:line="276" w:lineRule="auto"/>
        <w:rPr>
          <w:rFonts w:ascii="ＭＳ Ｐ明朝" w:eastAsia="ＭＳ Ｐ明朝" w:hAnsi="ＭＳ Ｐ明朝"/>
        </w:rPr>
      </w:pPr>
      <w:r w:rsidRPr="00911696">
        <w:rPr>
          <w:rFonts w:ascii="ＭＳ Ｐ明朝" w:eastAsia="ＭＳ Ｐ明朝" w:hAnsi="ＭＳ Ｐ明朝" w:hint="eastAsia"/>
        </w:rPr>
        <w:t>配信</w:t>
      </w:r>
      <w:r w:rsidR="001232F7" w:rsidRPr="00911696">
        <w:rPr>
          <w:rFonts w:ascii="ＭＳ Ｐ明朝" w:eastAsia="ＭＳ Ｐ明朝" w:hAnsi="ＭＳ Ｐ明朝" w:hint="eastAsia"/>
        </w:rPr>
        <w:t>日時：</w:t>
      </w:r>
      <w:r w:rsidRPr="00911696">
        <w:rPr>
          <w:rFonts w:ascii="ＭＳ Ｐ明朝" w:eastAsia="ＭＳ Ｐ明朝" w:hAnsi="ＭＳ Ｐ明朝" w:hint="eastAsia"/>
        </w:rPr>
        <w:t>2025</w:t>
      </w:r>
      <w:r w:rsidR="001232F7" w:rsidRPr="00911696">
        <w:rPr>
          <w:rFonts w:ascii="ＭＳ Ｐ明朝" w:eastAsia="ＭＳ Ｐ明朝" w:hAnsi="ＭＳ Ｐ明朝" w:hint="eastAsia"/>
        </w:rPr>
        <w:t>年</w:t>
      </w:r>
      <w:r w:rsidR="00131B73">
        <w:rPr>
          <w:rFonts w:ascii="ＭＳ Ｐ明朝" w:eastAsia="ＭＳ Ｐ明朝" w:hAnsi="ＭＳ Ｐ明朝" w:hint="eastAsia"/>
        </w:rPr>
        <w:t>7</w:t>
      </w:r>
      <w:r w:rsidR="001232F7" w:rsidRPr="00911696">
        <w:rPr>
          <w:rFonts w:ascii="ＭＳ Ｐ明朝" w:eastAsia="ＭＳ Ｐ明朝" w:hAnsi="ＭＳ Ｐ明朝" w:hint="eastAsia"/>
        </w:rPr>
        <w:t>月</w:t>
      </w:r>
      <w:r w:rsidR="00131B73">
        <w:rPr>
          <w:rFonts w:ascii="ＭＳ Ｐ明朝" w:eastAsia="ＭＳ Ｐ明朝" w:hAnsi="ＭＳ Ｐ明朝" w:hint="eastAsia"/>
        </w:rPr>
        <w:t>9</w:t>
      </w:r>
      <w:r w:rsidR="001232F7" w:rsidRPr="00911696">
        <w:rPr>
          <w:rFonts w:ascii="ＭＳ Ｐ明朝" w:eastAsia="ＭＳ Ｐ明朝" w:hAnsi="ＭＳ Ｐ明朝" w:hint="eastAsia"/>
        </w:rPr>
        <w:t>日（</w:t>
      </w:r>
      <w:r w:rsidR="00131B73">
        <w:rPr>
          <w:rFonts w:ascii="ＭＳ Ｐ明朝" w:eastAsia="ＭＳ Ｐ明朝" w:hAnsi="ＭＳ Ｐ明朝" w:hint="eastAsia"/>
        </w:rPr>
        <w:t>水</w:t>
      </w:r>
      <w:r w:rsidR="001232F7" w:rsidRPr="00911696">
        <w:rPr>
          <w:rFonts w:ascii="ＭＳ Ｐ明朝" w:eastAsia="ＭＳ Ｐ明朝" w:hAnsi="ＭＳ Ｐ明朝" w:hint="eastAsia"/>
        </w:rPr>
        <w:t>）</w:t>
      </w:r>
      <w:r w:rsidRPr="00911696">
        <w:rPr>
          <w:rFonts w:ascii="ＭＳ Ｐ明朝" w:eastAsia="ＭＳ Ｐ明朝" w:hAnsi="ＭＳ Ｐ明朝" w:hint="eastAsia"/>
        </w:rPr>
        <w:t>19:</w:t>
      </w:r>
      <w:r w:rsidR="00CA4989">
        <w:rPr>
          <w:rFonts w:ascii="ＭＳ Ｐ明朝" w:eastAsia="ＭＳ Ｐ明朝" w:hAnsi="ＭＳ Ｐ明朝" w:hint="eastAsia"/>
        </w:rPr>
        <w:t>2</w:t>
      </w:r>
      <w:r w:rsidRPr="00911696">
        <w:rPr>
          <w:rFonts w:ascii="ＭＳ Ｐ明朝" w:eastAsia="ＭＳ Ｐ明朝" w:hAnsi="ＭＳ Ｐ明朝" w:hint="eastAsia"/>
        </w:rPr>
        <w:t>0</w:t>
      </w:r>
      <w:r w:rsidR="001232F7" w:rsidRPr="00911696">
        <w:rPr>
          <w:rFonts w:ascii="ＭＳ Ｐ明朝" w:eastAsia="ＭＳ Ｐ明朝" w:hAnsi="ＭＳ Ｐ明朝" w:hint="eastAsia"/>
        </w:rPr>
        <w:t>～</w:t>
      </w:r>
      <w:r w:rsidRPr="00911696">
        <w:rPr>
          <w:rFonts w:ascii="ＭＳ Ｐ明朝" w:eastAsia="ＭＳ Ｐ明朝" w:hAnsi="ＭＳ Ｐ明朝" w:hint="eastAsia"/>
        </w:rPr>
        <w:t>2</w:t>
      </w:r>
      <w:r w:rsidR="00571627">
        <w:rPr>
          <w:rFonts w:ascii="ＭＳ Ｐ明朝" w:eastAsia="ＭＳ Ｐ明朝" w:hAnsi="ＭＳ Ｐ明朝" w:hint="eastAsia"/>
        </w:rPr>
        <w:t>0</w:t>
      </w:r>
      <w:r w:rsidRPr="00911696">
        <w:rPr>
          <w:rFonts w:ascii="ＭＳ Ｐ明朝" w:eastAsia="ＭＳ Ｐ明朝" w:hAnsi="ＭＳ Ｐ明朝" w:hint="eastAsia"/>
        </w:rPr>
        <w:t>:</w:t>
      </w:r>
      <w:r w:rsidR="00571627">
        <w:rPr>
          <w:rFonts w:ascii="ＭＳ Ｐ明朝" w:eastAsia="ＭＳ Ｐ明朝" w:hAnsi="ＭＳ Ｐ明朝" w:hint="eastAsia"/>
        </w:rPr>
        <w:t>50</w:t>
      </w:r>
    </w:p>
    <w:p w14:paraId="7202EDB9" w14:textId="16FF0CAB" w:rsidR="001232F7" w:rsidRPr="00911696" w:rsidRDefault="00DB4337" w:rsidP="00DB4337">
      <w:pPr>
        <w:spacing w:line="276" w:lineRule="auto"/>
        <w:rPr>
          <w:rFonts w:ascii="ＭＳ Ｐ明朝" w:eastAsia="ＭＳ Ｐ明朝" w:hAnsi="ＭＳ Ｐ明朝"/>
        </w:rPr>
      </w:pPr>
      <w:r w:rsidRPr="00911696">
        <w:rPr>
          <w:rFonts w:ascii="ＭＳ Ｐ明朝" w:eastAsia="ＭＳ Ｐ明朝" w:hAnsi="ＭＳ Ｐ明朝" w:hint="eastAsia"/>
        </w:rPr>
        <w:t>配信方法</w:t>
      </w:r>
      <w:r w:rsidR="001232F7" w:rsidRPr="00911696">
        <w:rPr>
          <w:rFonts w:ascii="ＭＳ Ｐ明朝" w:eastAsia="ＭＳ Ｐ明朝" w:hAnsi="ＭＳ Ｐ明朝" w:hint="eastAsia"/>
        </w:rPr>
        <w:t>：</w:t>
      </w:r>
      <w:r w:rsidRPr="00911696">
        <w:rPr>
          <w:rFonts w:ascii="ＭＳ Ｐ明朝" w:eastAsia="ＭＳ Ｐ明朝" w:hAnsi="ＭＳ Ｐ明朝" w:hint="eastAsia"/>
        </w:rPr>
        <w:t>Youtube Live配信</w:t>
      </w:r>
    </w:p>
    <w:p w14:paraId="7566D2DB" w14:textId="5195AFAC" w:rsidR="001232F7" w:rsidRPr="00911696" w:rsidRDefault="001232F7" w:rsidP="00DB4337">
      <w:pPr>
        <w:spacing w:line="276" w:lineRule="auto"/>
        <w:rPr>
          <w:rFonts w:ascii="ＭＳ Ｐ明朝" w:eastAsia="ＭＳ Ｐ明朝" w:hAnsi="ＭＳ Ｐ明朝"/>
        </w:rPr>
      </w:pPr>
    </w:p>
    <w:p w14:paraId="04B4171F" w14:textId="2D8B7098" w:rsidR="001232F7" w:rsidRPr="00911696" w:rsidRDefault="001232F7" w:rsidP="00DB4337">
      <w:pPr>
        <w:spacing w:line="276" w:lineRule="auto"/>
        <w:rPr>
          <w:rFonts w:ascii="ＭＳ Ｐ明朝" w:eastAsia="ＭＳ Ｐ明朝" w:hAnsi="ＭＳ Ｐ明朝"/>
        </w:rPr>
      </w:pPr>
      <w:r w:rsidRPr="00911696">
        <w:rPr>
          <w:rFonts w:ascii="ＭＳ Ｐ明朝" w:eastAsia="ＭＳ Ｐ明朝" w:hAnsi="ＭＳ Ｐ明朝" w:hint="eastAsia"/>
        </w:rPr>
        <w:t>【</w:t>
      </w:r>
      <w:r w:rsidR="00DB4337" w:rsidRPr="00911696">
        <w:rPr>
          <w:rFonts w:ascii="ＭＳ Ｐ明朝" w:eastAsia="ＭＳ Ｐ明朝" w:hAnsi="ＭＳ Ｐ明朝" w:hint="eastAsia"/>
        </w:rPr>
        <w:t>ご視聴</w:t>
      </w:r>
      <w:r w:rsidRPr="00911696">
        <w:rPr>
          <w:rFonts w:ascii="ＭＳ Ｐ明朝" w:eastAsia="ＭＳ Ｐ明朝" w:hAnsi="ＭＳ Ｐ明朝" w:hint="eastAsia"/>
        </w:rPr>
        <w:t>方法】</w:t>
      </w:r>
    </w:p>
    <w:p w14:paraId="056A9A1E" w14:textId="3220CCD5" w:rsidR="00DB4337" w:rsidRDefault="00CA4989" w:rsidP="00DB4337">
      <w:pPr>
        <w:spacing w:line="276" w:lineRule="auto"/>
        <w:rPr>
          <w:rFonts w:ascii="ＭＳ Ｐ明朝" w:eastAsia="ＭＳ Ｐ明朝" w:hAnsi="ＭＳ Ｐ明朝"/>
        </w:rPr>
      </w:pPr>
      <w:r>
        <w:rPr>
          <w:rFonts w:ascii="ＭＳ Ｐ明朝" w:eastAsia="ＭＳ Ｐ明朝" w:hAnsi="ＭＳ Ｐ明朝" w:hint="eastAsia"/>
        </w:rPr>
        <w:t>にいがた経済新聞のYoutube</w:t>
      </w:r>
      <w:r w:rsidR="00DB4337" w:rsidRPr="00911696">
        <w:rPr>
          <w:rFonts w:ascii="ＭＳ Ｐ明朝" w:eastAsia="ＭＳ Ｐ明朝" w:hAnsi="ＭＳ Ｐ明朝" w:hint="eastAsia"/>
        </w:rPr>
        <w:t>にてご視聴可能です。</w:t>
      </w:r>
    </w:p>
    <w:p w14:paraId="626C5B9F" w14:textId="7B317BF2" w:rsidR="00CA4989" w:rsidRDefault="00CA4989" w:rsidP="00DB4337">
      <w:pPr>
        <w:spacing w:line="276" w:lineRule="auto"/>
        <w:rPr>
          <w:rFonts w:ascii="ＭＳ Ｐ明朝" w:eastAsia="ＭＳ Ｐ明朝" w:hAnsi="ＭＳ Ｐ明朝"/>
        </w:rPr>
      </w:pPr>
      <w:hyperlink r:id="rId7" w:history="1">
        <w:r w:rsidRPr="00336762">
          <w:rPr>
            <w:rStyle w:val="af1"/>
            <w:rFonts w:ascii="ＭＳ Ｐ明朝" w:eastAsia="ＭＳ Ｐ明朝" w:hAnsi="ＭＳ Ｐ明朝"/>
          </w:rPr>
          <w:t>https://www.youtube.com/@NiikeiNews</w:t>
        </w:r>
      </w:hyperlink>
    </w:p>
    <w:p w14:paraId="3BF95E6E" w14:textId="0F078BB8" w:rsidR="00DB4337" w:rsidRDefault="00DB4337" w:rsidP="00DB4337">
      <w:pPr>
        <w:spacing w:line="276" w:lineRule="auto"/>
        <w:rPr>
          <w:rFonts w:ascii="ＭＳ Ｐ明朝" w:eastAsia="ＭＳ Ｐ明朝" w:hAnsi="ＭＳ Ｐ明朝"/>
        </w:rPr>
      </w:pPr>
      <w:r w:rsidRPr="00911696">
        <w:rPr>
          <w:rFonts w:ascii="ＭＳ Ｐ明朝" w:eastAsia="ＭＳ Ｐ明朝" w:hAnsi="ＭＳ Ｐ明朝" w:hint="eastAsia"/>
        </w:rPr>
        <w:t>また、Live配信後にもチャンネル上でアーカイブ</w:t>
      </w:r>
      <w:r w:rsidR="00C60E97">
        <w:rPr>
          <w:rFonts w:ascii="ＭＳ Ｐ明朝" w:eastAsia="ＭＳ Ｐ明朝" w:hAnsi="ＭＳ Ｐ明朝" w:hint="eastAsia"/>
        </w:rPr>
        <w:t>配信を</w:t>
      </w:r>
      <w:r w:rsidR="008F5FD8">
        <w:rPr>
          <w:rFonts w:ascii="ＭＳ Ｐ明朝" w:eastAsia="ＭＳ Ｐ明朝" w:hAnsi="ＭＳ Ｐ明朝" w:hint="eastAsia"/>
        </w:rPr>
        <w:t>投票日まで</w:t>
      </w:r>
      <w:r w:rsidRPr="00911696">
        <w:rPr>
          <w:rFonts w:ascii="ＭＳ Ｐ明朝" w:eastAsia="ＭＳ Ｐ明朝" w:hAnsi="ＭＳ Ｐ明朝" w:hint="eastAsia"/>
        </w:rPr>
        <w:t>残します。</w:t>
      </w:r>
    </w:p>
    <w:p w14:paraId="5899EC1D" w14:textId="6CEE73D5" w:rsidR="002223F7" w:rsidRPr="00911696" w:rsidRDefault="002223F7" w:rsidP="00DB4337">
      <w:pPr>
        <w:spacing w:line="276" w:lineRule="auto"/>
        <w:rPr>
          <w:rFonts w:ascii="ＭＳ Ｐ明朝" w:eastAsia="ＭＳ Ｐ明朝" w:hAnsi="ＭＳ Ｐ明朝"/>
        </w:rPr>
      </w:pPr>
      <w:r>
        <w:rPr>
          <w:rFonts w:ascii="ＭＳ Ｐ明朝" w:eastAsia="ＭＳ Ｐ明朝" w:hAnsi="ＭＳ Ｐ明朝" w:hint="eastAsia"/>
        </w:rPr>
        <w:t>是非、LOMのSNSアカウントでも発信をお願い致します。</w:t>
      </w:r>
    </w:p>
    <w:p w14:paraId="3C6C3CE0" w14:textId="2354A0EE" w:rsidR="007428B5" w:rsidRDefault="007428B5" w:rsidP="00DB4337">
      <w:pPr>
        <w:spacing w:line="276" w:lineRule="auto"/>
        <w:rPr>
          <w:rFonts w:ascii="ＭＳ Ｐ明朝" w:eastAsia="ＭＳ Ｐ明朝" w:hAnsi="ＭＳ Ｐ明朝"/>
        </w:rPr>
      </w:pPr>
      <w:r>
        <w:rPr>
          <w:rFonts w:ascii="ＭＳ Ｐ明朝" w:eastAsia="ＭＳ Ｐ明朝" w:hAnsi="ＭＳ Ｐ明朝" w:hint="eastAsia"/>
        </w:rPr>
        <w:t>視聴の際はいいねやコメント、チャンネル登録をしていただくとより多くの方に</w:t>
      </w:r>
      <w:r w:rsidR="006B34CD">
        <w:rPr>
          <w:rFonts w:ascii="ＭＳ Ｐ明朝" w:eastAsia="ＭＳ Ｐ明朝" w:hAnsi="ＭＳ Ｐ明朝" w:hint="eastAsia"/>
        </w:rPr>
        <w:t>番組が届く</w:t>
      </w:r>
      <w:r>
        <w:rPr>
          <w:rFonts w:ascii="ＭＳ Ｐ明朝" w:eastAsia="ＭＳ Ｐ明朝" w:hAnsi="ＭＳ Ｐ明朝" w:hint="eastAsia"/>
        </w:rPr>
        <w:t>のでご協力をお願いします。</w:t>
      </w:r>
    </w:p>
    <w:p w14:paraId="142DE9B0" w14:textId="77777777" w:rsidR="007428B5" w:rsidRPr="00911696" w:rsidRDefault="007428B5" w:rsidP="00DB4337">
      <w:pPr>
        <w:spacing w:line="276" w:lineRule="auto"/>
        <w:rPr>
          <w:rFonts w:ascii="ＭＳ Ｐ明朝" w:eastAsia="ＭＳ Ｐ明朝" w:hAnsi="ＭＳ Ｐ明朝"/>
        </w:rPr>
      </w:pPr>
    </w:p>
    <w:p w14:paraId="5BE37FB3" w14:textId="77777777" w:rsidR="001232F7" w:rsidRPr="00911696" w:rsidRDefault="001232F7" w:rsidP="00DB4337">
      <w:pPr>
        <w:spacing w:line="276" w:lineRule="auto"/>
        <w:rPr>
          <w:rFonts w:ascii="ＭＳ Ｐ明朝" w:eastAsia="ＭＳ Ｐ明朝" w:hAnsi="ＭＳ Ｐ明朝"/>
        </w:rPr>
      </w:pPr>
      <w:r w:rsidRPr="00911696">
        <w:rPr>
          <w:rFonts w:ascii="ＭＳ Ｐ明朝" w:eastAsia="ＭＳ Ｐ明朝" w:hAnsi="ＭＳ Ｐ明朝" w:hint="eastAsia"/>
        </w:rPr>
        <w:t>【お問い合わせ先】</w:t>
      </w:r>
      <w:r w:rsidRPr="00911696">
        <w:rPr>
          <w:rFonts w:ascii="ＭＳ Ｐ明朝" w:eastAsia="ＭＳ Ｐ明朝" w:hAnsi="ＭＳ Ｐ明朝"/>
        </w:rPr>
        <w:t xml:space="preserve">  </w:t>
      </w:r>
    </w:p>
    <w:p w14:paraId="41A6E7B2" w14:textId="77777777" w:rsidR="001232F7" w:rsidRPr="00911696" w:rsidRDefault="001232F7" w:rsidP="00DB4337">
      <w:pPr>
        <w:spacing w:line="276" w:lineRule="auto"/>
        <w:rPr>
          <w:rFonts w:ascii="ＭＳ Ｐ明朝" w:eastAsia="ＭＳ Ｐ明朝" w:hAnsi="ＭＳ Ｐ明朝"/>
        </w:rPr>
      </w:pPr>
      <w:r w:rsidRPr="00911696">
        <w:rPr>
          <w:rFonts w:ascii="ＭＳ Ｐ明朝" w:eastAsia="ＭＳ Ｐ明朝" w:hAnsi="ＭＳ Ｐ明朝" w:hint="eastAsia"/>
        </w:rPr>
        <w:t>公益社団法人日本青年会議所</w:t>
      </w:r>
      <w:r w:rsidRPr="00911696">
        <w:rPr>
          <w:rFonts w:ascii="ＭＳ Ｐ明朝" w:eastAsia="ＭＳ Ｐ明朝" w:hAnsi="ＭＳ Ｐ明朝"/>
        </w:rPr>
        <w:t xml:space="preserve"> 北陸信越地区 新潟ブロック協議会  </w:t>
      </w:r>
    </w:p>
    <w:p w14:paraId="3B136032" w14:textId="2E1028A4" w:rsidR="001232F7" w:rsidRPr="00911696" w:rsidRDefault="00DB4337" w:rsidP="00DB4337">
      <w:pPr>
        <w:spacing w:line="276" w:lineRule="auto"/>
        <w:rPr>
          <w:rFonts w:ascii="ＭＳ Ｐ明朝" w:eastAsia="ＭＳ Ｐ明朝" w:hAnsi="ＭＳ Ｐ明朝"/>
        </w:rPr>
      </w:pPr>
      <w:r w:rsidRPr="00911696">
        <w:rPr>
          <w:rFonts w:ascii="ＭＳ Ｐ明朝" w:eastAsia="ＭＳ Ｐ明朝" w:hAnsi="ＭＳ Ｐ明朝" w:hint="eastAsia"/>
        </w:rPr>
        <w:t>持続可能な地域開発委員会</w:t>
      </w:r>
      <w:r w:rsidR="001232F7" w:rsidRPr="00911696">
        <w:rPr>
          <w:rFonts w:ascii="ＭＳ Ｐ明朝" w:eastAsia="ＭＳ Ｐ明朝" w:hAnsi="ＭＳ Ｐ明朝"/>
        </w:rPr>
        <w:t xml:space="preserve"> 委員長 </w:t>
      </w:r>
      <w:r w:rsidRPr="00911696">
        <w:rPr>
          <w:rFonts w:ascii="ＭＳ Ｐ明朝" w:eastAsia="ＭＳ Ｐ明朝" w:hAnsi="ＭＳ Ｐ明朝" w:hint="eastAsia"/>
        </w:rPr>
        <w:t>髙橋　孝輔</w:t>
      </w:r>
    </w:p>
    <w:p w14:paraId="5788C7C2" w14:textId="2AD40A4B" w:rsidR="001232F7" w:rsidRPr="00911696" w:rsidRDefault="00DB4337" w:rsidP="00DB4337">
      <w:pPr>
        <w:spacing w:line="276" w:lineRule="auto"/>
        <w:rPr>
          <w:rFonts w:ascii="ＭＳ Ｐ明朝" w:eastAsia="ＭＳ Ｐ明朝" w:hAnsi="ＭＳ Ｐ明朝"/>
        </w:rPr>
      </w:pPr>
      <w:r w:rsidRPr="00911696">
        <w:rPr>
          <w:rFonts w:ascii="ＭＳ Ｐ明朝" w:eastAsia="ＭＳ Ｐ明朝" w:hAnsi="ＭＳ Ｐ明朝" w:hint="eastAsia"/>
        </w:rPr>
        <w:t>TEL: 090-</w:t>
      </w:r>
      <w:r w:rsidR="00BE3534" w:rsidRPr="00911696">
        <w:rPr>
          <w:rFonts w:ascii="ＭＳ Ｐ明朝" w:eastAsia="ＭＳ Ｐ明朝" w:hAnsi="ＭＳ Ｐ明朝" w:hint="eastAsia"/>
        </w:rPr>
        <w:t>1506-8304</w:t>
      </w:r>
    </w:p>
    <w:p w14:paraId="614908FC" w14:textId="346CEDB9" w:rsidR="001232F7" w:rsidRPr="00911696" w:rsidRDefault="00BE3534" w:rsidP="00DB4337">
      <w:pPr>
        <w:spacing w:line="276" w:lineRule="auto"/>
        <w:rPr>
          <w:rFonts w:ascii="ＭＳ Ｐ明朝" w:eastAsia="ＭＳ Ｐ明朝" w:hAnsi="ＭＳ Ｐ明朝"/>
        </w:rPr>
      </w:pPr>
      <w:r w:rsidRPr="00911696">
        <w:rPr>
          <w:rFonts w:ascii="ＭＳ Ｐ明朝" w:eastAsia="ＭＳ Ｐ明朝" w:hAnsi="ＭＳ Ｐ明朝" w:hint="eastAsia"/>
        </w:rPr>
        <w:t xml:space="preserve">Mail: </w:t>
      </w:r>
      <w:r w:rsidRPr="00911696">
        <w:rPr>
          <w:rFonts w:ascii="ＭＳ Ｐ明朝" w:eastAsia="ＭＳ Ｐ明朝" w:hAnsi="ＭＳ Ｐ明朝"/>
        </w:rPr>
        <w:t>kosuke.takahashi39@gmail.com</w:t>
      </w:r>
    </w:p>
    <w:p w14:paraId="1F6CCF80" w14:textId="68592F0E" w:rsidR="001232F7" w:rsidRPr="00DB4337" w:rsidRDefault="001232F7" w:rsidP="002223F7">
      <w:pPr>
        <w:pStyle w:val="af"/>
        <w:spacing w:line="276" w:lineRule="auto"/>
        <w:jc w:val="right"/>
      </w:pPr>
      <w:r>
        <w:rPr>
          <w:rFonts w:hint="eastAsia"/>
        </w:rPr>
        <w:t>以上</w:t>
      </w:r>
    </w:p>
    <w:sectPr w:rsidR="001232F7" w:rsidRPr="00DB4337" w:rsidSect="007428B5">
      <w:type w:val="continuous"/>
      <w:pgSz w:w="11910" w:h="16840"/>
      <w:pgMar w:top="1440" w:right="1080" w:bottom="1135"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BB594" w14:textId="77777777" w:rsidR="00EB643B" w:rsidRDefault="00EB643B" w:rsidP="004A7962">
      <w:r>
        <w:separator/>
      </w:r>
    </w:p>
  </w:endnote>
  <w:endnote w:type="continuationSeparator" w:id="0">
    <w:p w14:paraId="7764F418" w14:textId="77777777" w:rsidR="00EB643B" w:rsidRDefault="00EB643B" w:rsidP="004A7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3237CB" w14:textId="77777777" w:rsidR="00EB643B" w:rsidRDefault="00EB643B" w:rsidP="004A7962">
      <w:r>
        <w:separator/>
      </w:r>
    </w:p>
  </w:footnote>
  <w:footnote w:type="continuationSeparator" w:id="0">
    <w:p w14:paraId="2F3808C0" w14:textId="77777777" w:rsidR="00EB643B" w:rsidRDefault="00EB643B" w:rsidP="004A79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75084"/>
    <w:multiLevelType w:val="hybridMultilevel"/>
    <w:tmpl w:val="54EAEBC0"/>
    <w:lvl w:ilvl="0" w:tplc="EC88A064">
      <w:start w:val="1"/>
      <w:numFmt w:val="decimal"/>
      <w:lvlText w:val="(%1)"/>
      <w:lvlJc w:val="left"/>
      <w:pPr>
        <w:ind w:left="690" w:hanging="360"/>
        <w:jc w:val="left"/>
      </w:pPr>
      <w:rPr>
        <w:rFonts w:ascii="ＭＳ ゴシック" w:eastAsia="ＭＳ ゴシック" w:hAnsi="ＭＳ ゴシック" w:cs="ＭＳ ゴシック" w:hint="default"/>
        <w:spacing w:val="-1"/>
        <w:w w:val="100"/>
        <w:sz w:val="21"/>
        <w:szCs w:val="21"/>
        <w:lang w:val="en-US" w:eastAsia="ja-JP" w:bidi="ar-SA"/>
      </w:rPr>
    </w:lvl>
    <w:lvl w:ilvl="1" w:tplc="B23C4C36">
      <w:numFmt w:val="bullet"/>
      <w:lvlText w:val="•"/>
      <w:lvlJc w:val="left"/>
      <w:pPr>
        <w:ind w:left="1702" w:hanging="360"/>
      </w:pPr>
      <w:rPr>
        <w:rFonts w:hint="default"/>
        <w:lang w:val="en-US" w:eastAsia="ja-JP" w:bidi="ar-SA"/>
      </w:rPr>
    </w:lvl>
    <w:lvl w:ilvl="2" w:tplc="49AA838A">
      <w:numFmt w:val="bullet"/>
      <w:lvlText w:val="•"/>
      <w:lvlJc w:val="left"/>
      <w:pPr>
        <w:ind w:left="2704" w:hanging="360"/>
      </w:pPr>
      <w:rPr>
        <w:rFonts w:hint="default"/>
        <w:lang w:val="en-US" w:eastAsia="ja-JP" w:bidi="ar-SA"/>
      </w:rPr>
    </w:lvl>
    <w:lvl w:ilvl="3" w:tplc="ACAA957E">
      <w:numFmt w:val="bullet"/>
      <w:lvlText w:val="•"/>
      <w:lvlJc w:val="left"/>
      <w:pPr>
        <w:ind w:left="3707" w:hanging="360"/>
      </w:pPr>
      <w:rPr>
        <w:rFonts w:hint="default"/>
        <w:lang w:val="en-US" w:eastAsia="ja-JP" w:bidi="ar-SA"/>
      </w:rPr>
    </w:lvl>
    <w:lvl w:ilvl="4" w:tplc="A18623EA">
      <w:numFmt w:val="bullet"/>
      <w:lvlText w:val="•"/>
      <w:lvlJc w:val="left"/>
      <w:pPr>
        <w:ind w:left="4709" w:hanging="360"/>
      </w:pPr>
      <w:rPr>
        <w:rFonts w:hint="default"/>
        <w:lang w:val="en-US" w:eastAsia="ja-JP" w:bidi="ar-SA"/>
      </w:rPr>
    </w:lvl>
    <w:lvl w:ilvl="5" w:tplc="51301DE4">
      <w:numFmt w:val="bullet"/>
      <w:lvlText w:val="•"/>
      <w:lvlJc w:val="left"/>
      <w:pPr>
        <w:ind w:left="5712" w:hanging="360"/>
      </w:pPr>
      <w:rPr>
        <w:rFonts w:hint="default"/>
        <w:lang w:val="en-US" w:eastAsia="ja-JP" w:bidi="ar-SA"/>
      </w:rPr>
    </w:lvl>
    <w:lvl w:ilvl="6" w:tplc="21D2DA38">
      <w:numFmt w:val="bullet"/>
      <w:lvlText w:val="•"/>
      <w:lvlJc w:val="left"/>
      <w:pPr>
        <w:ind w:left="6714" w:hanging="360"/>
      </w:pPr>
      <w:rPr>
        <w:rFonts w:hint="default"/>
        <w:lang w:val="en-US" w:eastAsia="ja-JP" w:bidi="ar-SA"/>
      </w:rPr>
    </w:lvl>
    <w:lvl w:ilvl="7" w:tplc="4280958A">
      <w:numFmt w:val="bullet"/>
      <w:lvlText w:val="•"/>
      <w:lvlJc w:val="left"/>
      <w:pPr>
        <w:ind w:left="7717" w:hanging="360"/>
      </w:pPr>
      <w:rPr>
        <w:rFonts w:hint="default"/>
        <w:lang w:val="en-US" w:eastAsia="ja-JP" w:bidi="ar-SA"/>
      </w:rPr>
    </w:lvl>
    <w:lvl w:ilvl="8" w:tplc="6DB8B384">
      <w:numFmt w:val="bullet"/>
      <w:lvlText w:val="•"/>
      <w:lvlJc w:val="left"/>
      <w:pPr>
        <w:ind w:left="8719" w:hanging="360"/>
      </w:pPr>
      <w:rPr>
        <w:rFonts w:hint="default"/>
        <w:lang w:val="en-US" w:eastAsia="ja-JP" w:bidi="ar-SA"/>
      </w:rPr>
    </w:lvl>
  </w:abstractNum>
  <w:num w:numId="1" w16cid:durableId="1751150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472"/>
    <w:rsid w:val="00053592"/>
    <w:rsid w:val="000C0FAA"/>
    <w:rsid w:val="000D14BA"/>
    <w:rsid w:val="00101AD2"/>
    <w:rsid w:val="001232F7"/>
    <w:rsid w:val="00131B73"/>
    <w:rsid w:val="00140626"/>
    <w:rsid w:val="00144FCC"/>
    <w:rsid w:val="00202CEF"/>
    <w:rsid w:val="002223F7"/>
    <w:rsid w:val="0022321C"/>
    <w:rsid w:val="00255781"/>
    <w:rsid w:val="0034329B"/>
    <w:rsid w:val="00397247"/>
    <w:rsid w:val="00455B9D"/>
    <w:rsid w:val="00496EFB"/>
    <w:rsid w:val="004A7962"/>
    <w:rsid w:val="004E60D1"/>
    <w:rsid w:val="004F0D1A"/>
    <w:rsid w:val="00571627"/>
    <w:rsid w:val="005B6A28"/>
    <w:rsid w:val="006066D5"/>
    <w:rsid w:val="006213BB"/>
    <w:rsid w:val="00631370"/>
    <w:rsid w:val="0065393E"/>
    <w:rsid w:val="006B34CD"/>
    <w:rsid w:val="006D0EDC"/>
    <w:rsid w:val="006F0A85"/>
    <w:rsid w:val="00732A48"/>
    <w:rsid w:val="007428B5"/>
    <w:rsid w:val="007752EE"/>
    <w:rsid w:val="007C11AB"/>
    <w:rsid w:val="0081006E"/>
    <w:rsid w:val="0086339D"/>
    <w:rsid w:val="008F5FD8"/>
    <w:rsid w:val="00911696"/>
    <w:rsid w:val="0097660D"/>
    <w:rsid w:val="00A02D04"/>
    <w:rsid w:val="00A41472"/>
    <w:rsid w:val="00A7356B"/>
    <w:rsid w:val="00B66B38"/>
    <w:rsid w:val="00BC3680"/>
    <w:rsid w:val="00BE23EB"/>
    <w:rsid w:val="00BE3534"/>
    <w:rsid w:val="00BE3A68"/>
    <w:rsid w:val="00C60E97"/>
    <w:rsid w:val="00CA4989"/>
    <w:rsid w:val="00CB71FA"/>
    <w:rsid w:val="00CC7959"/>
    <w:rsid w:val="00D33E90"/>
    <w:rsid w:val="00D858EC"/>
    <w:rsid w:val="00DB4337"/>
    <w:rsid w:val="00DB6692"/>
    <w:rsid w:val="00E25002"/>
    <w:rsid w:val="00E32A2E"/>
    <w:rsid w:val="00EB643B"/>
    <w:rsid w:val="00F149FB"/>
    <w:rsid w:val="00FC5F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7E3AB0"/>
  <w15:docId w15:val="{3AF77C6A-93CA-45DB-BFB7-32B039ED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lang w:eastAsia="ja-JP"/>
    </w:rPr>
  </w:style>
  <w:style w:type="paragraph" w:styleId="1">
    <w:name w:val="heading 1"/>
    <w:basedOn w:val="a"/>
    <w:uiPriority w:val="9"/>
    <w:qFormat/>
    <w:pPr>
      <w:spacing w:before="2"/>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Title"/>
    <w:basedOn w:val="a"/>
    <w:uiPriority w:val="10"/>
    <w:qFormat/>
    <w:pPr>
      <w:spacing w:before="225"/>
      <w:ind w:left="3726"/>
    </w:pPr>
    <w:rPr>
      <w:sz w:val="28"/>
      <w:szCs w:val="28"/>
    </w:rPr>
  </w:style>
  <w:style w:type="paragraph" w:styleId="a5">
    <w:name w:val="List Paragraph"/>
    <w:basedOn w:val="a"/>
    <w:uiPriority w:val="1"/>
    <w:qFormat/>
    <w:pPr>
      <w:spacing w:before="65"/>
      <w:ind w:left="690" w:hanging="525"/>
      <w:jc w:val="both"/>
    </w:pPr>
  </w:style>
  <w:style w:type="paragraph" w:customStyle="1" w:styleId="TableParagraph">
    <w:name w:val="Table Paragraph"/>
    <w:basedOn w:val="a"/>
    <w:uiPriority w:val="1"/>
    <w:qFormat/>
    <w:pPr>
      <w:spacing w:before="1" w:line="252" w:lineRule="exact"/>
      <w:ind w:left="92"/>
    </w:pPr>
  </w:style>
  <w:style w:type="table" w:styleId="a6">
    <w:name w:val="Table Grid"/>
    <w:basedOn w:val="a1"/>
    <w:uiPriority w:val="39"/>
    <w:rsid w:val="006313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4A7962"/>
    <w:pPr>
      <w:tabs>
        <w:tab w:val="center" w:pos="4252"/>
        <w:tab w:val="right" w:pos="8504"/>
      </w:tabs>
      <w:snapToGrid w:val="0"/>
    </w:pPr>
  </w:style>
  <w:style w:type="character" w:customStyle="1" w:styleId="a8">
    <w:name w:val="ヘッダー (文字)"/>
    <w:basedOn w:val="a0"/>
    <w:link w:val="a7"/>
    <w:uiPriority w:val="99"/>
    <w:rsid w:val="004A7962"/>
    <w:rPr>
      <w:rFonts w:ascii="ＭＳ ゴシック" w:eastAsia="ＭＳ ゴシック" w:hAnsi="ＭＳ ゴシック" w:cs="ＭＳ ゴシック"/>
      <w:lang w:eastAsia="ja-JP"/>
    </w:rPr>
  </w:style>
  <w:style w:type="paragraph" w:styleId="a9">
    <w:name w:val="footer"/>
    <w:basedOn w:val="a"/>
    <w:link w:val="aa"/>
    <w:uiPriority w:val="99"/>
    <w:unhideWhenUsed/>
    <w:rsid w:val="004A7962"/>
    <w:pPr>
      <w:tabs>
        <w:tab w:val="center" w:pos="4252"/>
        <w:tab w:val="right" w:pos="8504"/>
      </w:tabs>
      <w:snapToGrid w:val="0"/>
    </w:pPr>
  </w:style>
  <w:style w:type="character" w:customStyle="1" w:styleId="aa">
    <w:name w:val="フッター (文字)"/>
    <w:basedOn w:val="a0"/>
    <w:link w:val="a9"/>
    <w:uiPriority w:val="99"/>
    <w:rsid w:val="004A7962"/>
    <w:rPr>
      <w:rFonts w:ascii="ＭＳ ゴシック" w:eastAsia="ＭＳ ゴシック" w:hAnsi="ＭＳ ゴシック" w:cs="ＭＳ ゴシック"/>
      <w:lang w:eastAsia="ja-JP"/>
    </w:rPr>
  </w:style>
  <w:style w:type="paragraph" w:styleId="ab">
    <w:name w:val="Salutation"/>
    <w:basedOn w:val="a"/>
    <w:next w:val="a"/>
    <w:link w:val="ac"/>
    <w:uiPriority w:val="99"/>
    <w:unhideWhenUsed/>
    <w:rsid w:val="001232F7"/>
    <w:rPr>
      <w:rFonts w:ascii="ＭＳ Ｐゴシック" w:eastAsia="ＭＳ Ｐゴシック" w:hAnsi="ＭＳ Ｐゴシック"/>
      <w:sz w:val="21"/>
      <w:szCs w:val="21"/>
    </w:rPr>
  </w:style>
  <w:style w:type="character" w:customStyle="1" w:styleId="ac">
    <w:name w:val="挨拶文 (文字)"/>
    <w:basedOn w:val="a0"/>
    <w:link w:val="ab"/>
    <w:uiPriority w:val="99"/>
    <w:rsid w:val="001232F7"/>
    <w:rPr>
      <w:rFonts w:ascii="ＭＳ Ｐゴシック" w:eastAsia="ＭＳ Ｐゴシック" w:hAnsi="ＭＳ Ｐゴシック" w:cs="ＭＳ ゴシック"/>
      <w:sz w:val="21"/>
      <w:szCs w:val="21"/>
      <w:lang w:eastAsia="ja-JP"/>
    </w:rPr>
  </w:style>
  <w:style w:type="paragraph" w:styleId="ad">
    <w:name w:val="Closing"/>
    <w:basedOn w:val="a"/>
    <w:link w:val="ae"/>
    <w:uiPriority w:val="99"/>
    <w:unhideWhenUsed/>
    <w:rsid w:val="001232F7"/>
    <w:pPr>
      <w:jc w:val="right"/>
    </w:pPr>
    <w:rPr>
      <w:rFonts w:ascii="ＭＳ Ｐゴシック" w:eastAsia="ＭＳ Ｐゴシック" w:hAnsi="ＭＳ Ｐゴシック"/>
      <w:sz w:val="21"/>
      <w:szCs w:val="21"/>
    </w:rPr>
  </w:style>
  <w:style w:type="character" w:customStyle="1" w:styleId="ae">
    <w:name w:val="結語 (文字)"/>
    <w:basedOn w:val="a0"/>
    <w:link w:val="ad"/>
    <w:uiPriority w:val="99"/>
    <w:rsid w:val="001232F7"/>
    <w:rPr>
      <w:rFonts w:ascii="ＭＳ Ｐゴシック" w:eastAsia="ＭＳ Ｐゴシック" w:hAnsi="ＭＳ Ｐゴシック" w:cs="ＭＳ ゴシック"/>
      <w:sz w:val="21"/>
      <w:szCs w:val="21"/>
      <w:lang w:eastAsia="ja-JP"/>
    </w:rPr>
  </w:style>
  <w:style w:type="paragraph" w:styleId="af">
    <w:name w:val="Note Heading"/>
    <w:basedOn w:val="a"/>
    <w:next w:val="a"/>
    <w:link w:val="af0"/>
    <w:uiPriority w:val="99"/>
    <w:unhideWhenUsed/>
    <w:rsid w:val="001232F7"/>
    <w:pPr>
      <w:jc w:val="center"/>
    </w:pPr>
    <w:rPr>
      <w:rFonts w:ascii="ＭＳ Ｐ明朝" w:eastAsia="ＭＳ Ｐ明朝" w:hAnsi="ＭＳ Ｐ明朝"/>
      <w:sz w:val="21"/>
      <w:szCs w:val="21"/>
    </w:rPr>
  </w:style>
  <w:style w:type="character" w:customStyle="1" w:styleId="af0">
    <w:name w:val="記 (文字)"/>
    <w:basedOn w:val="a0"/>
    <w:link w:val="af"/>
    <w:uiPriority w:val="99"/>
    <w:rsid w:val="001232F7"/>
    <w:rPr>
      <w:rFonts w:ascii="ＭＳ Ｐ明朝" w:eastAsia="ＭＳ Ｐ明朝" w:hAnsi="ＭＳ Ｐ明朝" w:cs="ＭＳ ゴシック"/>
      <w:sz w:val="21"/>
      <w:szCs w:val="21"/>
      <w:lang w:eastAsia="ja-JP"/>
    </w:rPr>
  </w:style>
  <w:style w:type="character" w:styleId="af1">
    <w:name w:val="Hyperlink"/>
    <w:basedOn w:val="a0"/>
    <w:uiPriority w:val="99"/>
    <w:unhideWhenUsed/>
    <w:rsid w:val="00CA4989"/>
    <w:rPr>
      <w:color w:val="0000FF" w:themeColor="hyperlink"/>
      <w:u w:val="single"/>
    </w:rPr>
  </w:style>
  <w:style w:type="character" w:styleId="af2">
    <w:name w:val="Unresolved Mention"/>
    <w:basedOn w:val="a0"/>
    <w:uiPriority w:val="99"/>
    <w:semiHidden/>
    <w:unhideWhenUsed/>
    <w:rsid w:val="00CA49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296156">
      <w:bodyDiv w:val="1"/>
      <w:marLeft w:val="0"/>
      <w:marRight w:val="0"/>
      <w:marTop w:val="0"/>
      <w:marBottom w:val="0"/>
      <w:divBdr>
        <w:top w:val="none" w:sz="0" w:space="0" w:color="auto"/>
        <w:left w:val="none" w:sz="0" w:space="0" w:color="auto"/>
        <w:bottom w:val="none" w:sz="0" w:space="0" w:color="auto"/>
        <w:right w:val="none" w:sz="0" w:space="0" w:color="auto"/>
      </w:divBdr>
    </w:div>
    <w:div w:id="20237044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NiikeiNew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147</Words>
  <Characters>840</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offic</dc:creator>
  <cp:lastModifiedBy>孝輔</cp:lastModifiedBy>
  <cp:revision>13</cp:revision>
  <cp:lastPrinted>2025-04-09T06:37:00Z</cp:lastPrinted>
  <dcterms:created xsi:type="dcterms:W3CDTF">2025-03-30T14:28:00Z</dcterms:created>
  <dcterms:modified xsi:type="dcterms:W3CDTF">2025-05-05T11:28:00Z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2018-12-30T00:00:00Z</vt:filetime>
  </property>
  <property fmtid="{D5CDD505-2E9C-101B-9397-08002B2CF9AE}" pid="3" name="Creator">
    <vt:lpwstr>PScript5.dll Version 5.2.2</vt:lpwstr>
  </property>
  <property fmtid="{D5CDD505-2E9C-101B-9397-08002B2CF9AE}" pid="4" name="LastSaved">
    <vt:filetime>2020-11-26T00:00:00Z</vt:filetime>
  </property>
</Properties>
</file>