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C68D5" w14:textId="06D2BCA4" w:rsidR="009A2ED6" w:rsidRDefault="009A2ED6">
      <w:r w:rsidRPr="009A2ED6">
        <w:rPr>
          <w:rFonts w:hint="eastAsia"/>
        </w:rPr>
        <w:t>電子データに入れる情報（案）</w:t>
      </w:r>
    </w:p>
    <w:p w14:paraId="653EE527" w14:textId="1A486A6E" w:rsidR="00846990" w:rsidRPr="00846990" w:rsidRDefault="00343FFC">
      <w:pPr>
        <w:rPr>
          <w:b/>
          <w:bCs/>
          <w:sz w:val="32"/>
          <w:szCs w:val="36"/>
        </w:rPr>
      </w:pPr>
      <w:r>
        <w:rPr>
          <w:rFonts w:hint="eastAsia"/>
          <w:b/>
          <w:bCs/>
          <w:sz w:val="32"/>
          <w:szCs w:val="36"/>
        </w:rPr>
        <w:t>10</w:t>
      </w:r>
      <w:r w:rsidR="00846990" w:rsidRPr="00846990">
        <w:rPr>
          <w:rFonts w:hint="eastAsia"/>
          <w:b/>
          <w:bCs/>
          <w:sz w:val="32"/>
          <w:szCs w:val="36"/>
        </w:rPr>
        <w:t>月</w:t>
      </w:r>
      <w:r>
        <w:rPr>
          <w:rFonts w:hint="eastAsia"/>
          <w:b/>
          <w:bCs/>
          <w:sz w:val="32"/>
          <w:szCs w:val="36"/>
        </w:rPr>
        <w:t>23</w:t>
      </w:r>
      <w:r w:rsidR="00846990" w:rsidRPr="00846990">
        <w:rPr>
          <w:rFonts w:hint="eastAsia"/>
          <w:b/>
          <w:bCs/>
          <w:sz w:val="32"/>
          <w:szCs w:val="36"/>
        </w:rPr>
        <w:t>日は</w:t>
      </w:r>
      <w:r w:rsidR="003405E1">
        <w:rPr>
          <w:rFonts w:hint="eastAsia"/>
          <w:b/>
          <w:bCs/>
          <w:sz w:val="32"/>
          <w:szCs w:val="36"/>
        </w:rPr>
        <w:t>新潟県</w:t>
      </w:r>
      <w:r>
        <w:rPr>
          <w:rFonts w:hint="eastAsia"/>
          <w:b/>
          <w:bCs/>
          <w:sz w:val="32"/>
          <w:szCs w:val="36"/>
        </w:rPr>
        <w:t>中越大震災が起きた</w:t>
      </w:r>
      <w:r w:rsidR="00846990" w:rsidRPr="00846990">
        <w:rPr>
          <w:rFonts w:hint="eastAsia"/>
          <w:b/>
          <w:bCs/>
          <w:sz w:val="32"/>
          <w:szCs w:val="36"/>
        </w:rPr>
        <w:t>日</w:t>
      </w:r>
    </w:p>
    <w:p w14:paraId="2A2AA0B5" w14:textId="03002927" w:rsidR="005E5282" w:rsidRPr="00053B99" w:rsidRDefault="000120A2">
      <w:pPr>
        <w:rPr>
          <w:sz w:val="24"/>
          <w:szCs w:val="28"/>
        </w:rPr>
      </w:pPr>
      <w:r>
        <w:rPr>
          <w:rFonts w:hint="eastAsia"/>
          <w:sz w:val="24"/>
          <w:szCs w:val="28"/>
        </w:rPr>
        <w:t>○</w:t>
      </w:r>
      <w:r w:rsidR="003405E1">
        <w:rPr>
          <w:rFonts w:hint="eastAsia"/>
          <w:sz w:val="24"/>
          <w:szCs w:val="28"/>
        </w:rPr>
        <w:t>新潟県</w:t>
      </w:r>
      <w:r w:rsidR="00343FFC">
        <w:rPr>
          <w:rFonts w:hint="eastAsia"/>
          <w:sz w:val="24"/>
          <w:szCs w:val="28"/>
        </w:rPr>
        <w:t>中越大震災</w:t>
      </w:r>
      <w:r w:rsidR="005E5282" w:rsidRPr="00053B99">
        <w:rPr>
          <w:rFonts w:hint="eastAsia"/>
          <w:sz w:val="24"/>
          <w:szCs w:val="28"/>
        </w:rPr>
        <w:t>とは</w:t>
      </w:r>
      <w:r w:rsidR="001706E9">
        <w:rPr>
          <w:rFonts w:hint="eastAsia"/>
          <w:sz w:val="24"/>
          <w:szCs w:val="28"/>
        </w:rPr>
        <w:t>？</w:t>
      </w:r>
    </w:p>
    <w:p w14:paraId="71E52068" w14:textId="3C5A519F" w:rsidR="004A497C" w:rsidRDefault="00343FFC" w:rsidP="001706E9">
      <w:r w:rsidRPr="00343FFC">
        <w:rPr>
          <w:rFonts w:hint="eastAsia"/>
        </w:rPr>
        <w:t>2004年（平成16年）10月23日、新潟県中越地方を震源とするマグニチュード（M）6.8の大地震が発生し、本震に続いて活発な余震活動が発生しました。この地震により、68人の方が亡くなり、4,805人の方が負傷し、3,175棟の住居が全壊するなど、新潟県を中心に大きな被害が生じました。また、避難者は多い時には10万人を超えました。</w:t>
      </w:r>
    </w:p>
    <w:p w14:paraId="100C38C7" w14:textId="49B9CD98" w:rsidR="005E5282" w:rsidRDefault="005E5282" w:rsidP="00053B99"/>
    <w:p w14:paraId="6441825E" w14:textId="28F49DCC" w:rsidR="00053B99" w:rsidRPr="001706E9" w:rsidRDefault="000120A2" w:rsidP="00053B99">
      <w:pPr>
        <w:rPr>
          <w:sz w:val="24"/>
          <w:szCs w:val="28"/>
        </w:rPr>
      </w:pPr>
      <w:r>
        <w:rPr>
          <w:rFonts w:hint="eastAsia"/>
          <w:sz w:val="24"/>
          <w:szCs w:val="28"/>
        </w:rPr>
        <w:t>○</w:t>
      </w:r>
      <w:r w:rsidR="001706E9" w:rsidRPr="001706E9">
        <w:rPr>
          <w:rFonts w:hint="eastAsia"/>
          <w:sz w:val="24"/>
          <w:szCs w:val="28"/>
        </w:rPr>
        <w:t>防災準備はできていますか？</w:t>
      </w:r>
    </w:p>
    <w:p w14:paraId="27BD3BC8" w14:textId="470E2193" w:rsidR="004A497C" w:rsidRDefault="001706E9" w:rsidP="00053B99">
      <w:r>
        <w:rPr>
          <w:rFonts w:hint="eastAsia"/>
        </w:rPr>
        <w:t>災害が発生したときのための準備はできているでしょうか？</w:t>
      </w:r>
    </w:p>
    <w:p w14:paraId="3FBD90AD" w14:textId="77777777" w:rsidR="004A497C" w:rsidRDefault="00245E37" w:rsidP="00053B99">
      <w:r>
        <w:rPr>
          <w:rFonts w:hint="eastAsia"/>
        </w:rPr>
        <w:t>避難場所や避難経路、避難所などの確認。</w:t>
      </w:r>
    </w:p>
    <w:p w14:paraId="25BF1287" w14:textId="2E5CF2CD" w:rsidR="004A497C" w:rsidRDefault="00245E37" w:rsidP="00053B99">
      <w:r>
        <w:rPr>
          <w:rFonts w:hint="eastAsia"/>
        </w:rPr>
        <w:t>万が一の際の家族との連絡方法や集合場所の確認。</w:t>
      </w:r>
    </w:p>
    <w:p w14:paraId="006E964B" w14:textId="744C343D" w:rsidR="004A497C" w:rsidRDefault="00245E37" w:rsidP="00053B99">
      <w:r>
        <w:rPr>
          <w:rFonts w:hint="eastAsia"/>
        </w:rPr>
        <w:t>非常持ち出し品の点検、置き場所の確認。</w:t>
      </w:r>
    </w:p>
    <w:p w14:paraId="7F13EF0B" w14:textId="06C19C33" w:rsidR="00444431" w:rsidRDefault="00245E37" w:rsidP="00053B99">
      <w:r>
        <w:rPr>
          <w:rFonts w:hint="eastAsia"/>
        </w:rPr>
        <w:t>もしもの場合の備えをしておくことで被害を最小限に抑えることができるかもしれません。</w:t>
      </w:r>
    </w:p>
    <w:p w14:paraId="18B06C0A" w14:textId="5BB4A63D" w:rsidR="00444431" w:rsidRDefault="00A14F4F" w:rsidP="00053B99">
      <w:r w:rsidRPr="001706E9">
        <w:t>台風、高潮、津波、地震</w:t>
      </w:r>
      <w:r>
        <w:rPr>
          <w:rFonts w:hint="eastAsia"/>
        </w:rPr>
        <w:t>、雪害</w:t>
      </w:r>
      <w:r w:rsidRPr="001706E9">
        <w:t>などの災害について、認識を深め、これに対処する心がまえを準備</w:t>
      </w:r>
      <w:r>
        <w:rPr>
          <w:rFonts w:hint="eastAsia"/>
        </w:rPr>
        <w:t>しましょう。</w:t>
      </w:r>
    </w:p>
    <w:p w14:paraId="6639BAE8" w14:textId="77777777" w:rsidR="00444431" w:rsidRDefault="00444431" w:rsidP="00444431">
      <w:pPr>
        <w:rPr>
          <w:sz w:val="24"/>
          <w:szCs w:val="24"/>
        </w:rPr>
      </w:pPr>
      <w:r w:rsidRPr="00716D82">
        <w:rPr>
          <w:rFonts w:hint="eastAsia"/>
          <w:sz w:val="24"/>
          <w:szCs w:val="24"/>
        </w:rPr>
        <w:t>○青年会議所の防災活動について</w:t>
      </w:r>
    </w:p>
    <w:p w14:paraId="4FC44FD0" w14:textId="2D5CEBE5" w:rsidR="00444431" w:rsidRDefault="00846990" w:rsidP="00846990">
      <w:pPr>
        <w:rPr>
          <w:szCs w:val="21"/>
        </w:rPr>
      </w:pPr>
      <w:r>
        <w:rPr>
          <w:rFonts w:hint="eastAsia"/>
          <w:szCs w:val="21"/>
        </w:rPr>
        <w:t>青年会議所</w:t>
      </w:r>
      <w:r w:rsidR="00444431" w:rsidRPr="00444431">
        <w:rPr>
          <w:rFonts w:hint="eastAsia"/>
          <w:szCs w:val="21"/>
        </w:rPr>
        <w:t>では、これまでも災害支援活動に積極的に取り組み、結果を残してきました。昨年度には、行政との対話を通じて支援ニーズを把握し、にいがた防災バンクを構築しました。</w:t>
      </w:r>
      <w:r w:rsidR="00444431" w:rsidRPr="00A73F67">
        <w:rPr>
          <w:rFonts w:hint="eastAsia"/>
          <w:szCs w:val="21"/>
        </w:rPr>
        <w:t>災害発生時</w:t>
      </w:r>
      <w:r w:rsidR="00444431">
        <w:rPr>
          <w:rFonts w:hint="eastAsia"/>
          <w:szCs w:val="21"/>
        </w:rPr>
        <w:t>には、</w:t>
      </w:r>
      <w:r w:rsidR="00444431" w:rsidRPr="00A73F67">
        <w:rPr>
          <w:rFonts w:hint="eastAsia"/>
          <w:szCs w:val="21"/>
        </w:rPr>
        <w:t>新潟ブロック協議会内に災害対策本部を設置し、被災地</w:t>
      </w:r>
      <w:r w:rsidR="00444431">
        <w:rPr>
          <w:rFonts w:hint="eastAsia"/>
          <w:szCs w:val="21"/>
        </w:rPr>
        <w:t>青年会議所</w:t>
      </w:r>
      <w:r w:rsidR="00444431" w:rsidRPr="00A73F67">
        <w:rPr>
          <w:szCs w:val="21"/>
        </w:rPr>
        <w:t>からの情報を県内</w:t>
      </w:r>
      <w:r w:rsidR="00444431">
        <w:rPr>
          <w:rFonts w:hint="eastAsia"/>
          <w:szCs w:val="21"/>
        </w:rPr>
        <w:t>各青年会議所</w:t>
      </w:r>
      <w:r w:rsidR="00444431" w:rsidRPr="00A73F67">
        <w:rPr>
          <w:szCs w:val="21"/>
        </w:rPr>
        <w:t>に発信し、ボランティアや物資の支援を行っています。</w:t>
      </w:r>
    </w:p>
    <w:p w14:paraId="1DFFEE18" w14:textId="77777777" w:rsidR="00444431" w:rsidRDefault="00444431" w:rsidP="00444431">
      <w:pPr>
        <w:rPr>
          <w:szCs w:val="21"/>
        </w:rPr>
      </w:pPr>
    </w:p>
    <w:p w14:paraId="0FD7D204" w14:textId="3AC67C59" w:rsidR="00E8032B" w:rsidRPr="00FA5A97" w:rsidRDefault="00C36FF6" w:rsidP="00053B99">
      <w:pPr>
        <w:rPr>
          <w:sz w:val="24"/>
          <w:szCs w:val="28"/>
        </w:rPr>
      </w:pPr>
      <w:r w:rsidRPr="00FA5A97">
        <w:rPr>
          <w:rFonts w:hint="eastAsia"/>
          <w:sz w:val="24"/>
          <w:szCs w:val="28"/>
        </w:rPr>
        <w:t>○にいがた防災バンクとは</w:t>
      </w:r>
    </w:p>
    <w:p w14:paraId="31BACB5C" w14:textId="569B93BA" w:rsidR="00C36FF6" w:rsidRDefault="00C36FF6" w:rsidP="00053B99">
      <w:r>
        <w:rPr>
          <w:rFonts w:hint="eastAsia"/>
        </w:rPr>
        <w:t>災害発生時に人的、物的資源を大量に集めることは行政にはできない分野であり、民間による大規模な災害支援ネットワークが必要です。</w:t>
      </w:r>
      <w:r w:rsidR="00C13F57">
        <w:rPr>
          <w:rFonts w:hint="eastAsia"/>
        </w:rPr>
        <w:t>にいがた防災バンクとは、参加者</w:t>
      </w:r>
      <w:r>
        <w:rPr>
          <w:rFonts w:hint="eastAsia"/>
        </w:rPr>
        <w:t>に被災地の情報を迅速に発信すること、そして事前に支援可能な内容を災害対策本部が把握し行政等と連携しやすくするための</w:t>
      </w:r>
      <w:r w:rsidR="00C13F57">
        <w:rPr>
          <w:rFonts w:hint="eastAsia"/>
        </w:rPr>
        <w:t>仕組みです。事前登録制度の導入により、災害発生</w:t>
      </w:r>
      <w:r w:rsidR="00FC2AF7">
        <w:rPr>
          <w:rFonts w:hint="eastAsia"/>
        </w:rPr>
        <w:t>時これまでより</w:t>
      </w:r>
      <w:r w:rsidR="00C13F57">
        <w:rPr>
          <w:rFonts w:hint="eastAsia"/>
        </w:rPr>
        <w:t>2段階早く</w:t>
      </w:r>
      <w:r w:rsidR="00FC2AF7">
        <w:rPr>
          <w:rFonts w:hint="eastAsia"/>
        </w:rPr>
        <w:t>情報を届けること</w:t>
      </w:r>
      <w:r w:rsidR="00C13F57">
        <w:rPr>
          <w:rFonts w:hint="eastAsia"/>
        </w:rPr>
        <w:t>が可能になります。</w:t>
      </w:r>
    </w:p>
    <w:p w14:paraId="0F76F1E4" w14:textId="77777777" w:rsidR="00C13F57" w:rsidRPr="00C13F57" w:rsidRDefault="00C13F57" w:rsidP="00053B99"/>
    <w:p w14:paraId="3B57B02B" w14:textId="6649867D" w:rsidR="00E8032B" w:rsidRPr="00E8032B" w:rsidRDefault="00E8032B" w:rsidP="00E8032B">
      <w:pPr>
        <w:jc w:val="right"/>
      </w:pPr>
      <w:r w:rsidRPr="00E8032B">
        <w:rPr>
          <w:rFonts w:hint="eastAsia"/>
        </w:rPr>
        <w:t>公益社団法人日本青年会議所北陸信越地区新潟ブロック協議会</w:t>
      </w:r>
    </w:p>
    <w:p w14:paraId="292CB959" w14:textId="438E5499" w:rsidR="00E8032B" w:rsidRPr="00E8032B" w:rsidRDefault="00E8032B" w:rsidP="00E8032B">
      <w:pPr>
        <w:jc w:val="right"/>
      </w:pPr>
      <w:r w:rsidRPr="00E8032B">
        <w:t>2025年度持続可能な地域開発委員会</w:t>
      </w:r>
    </w:p>
    <w:sectPr w:rsidR="00E8032B" w:rsidRPr="00E8032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0B4B6" w14:textId="77777777" w:rsidR="00846A94" w:rsidRDefault="00846A94" w:rsidP="00F14B6D">
      <w:r>
        <w:separator/>
      </w:r>
    </w:p>
  </w:endnote>
  <w:endnote w:type="continuationSeparator" w:id="0">
    <w:p w14:paraId="7CA122D5" w14:textId="77777777" w:rsidR="00846A94" w:rsidRDefault="00846A94" w:rsidP="00F14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F37B8" w14:textId="77777777" w:rsidR="00846A94" w:rsidRDefault="00846A94" w:rsidP="00F14B6D">
      <w:r>
        <w:separator/>
      </w:r>
    </w:p>
  </w:footnote>
  <w:footnote w:type="continuationSeparator" w:id="0">
    <w:p w14:paraId="704F1ADC" w14:textId="77777777" w:rsidR="00846A94" w:rsidRDefault="00846A94" w:rsidP="00F14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282"/>
    <w:rsid w:val="000120A2"/>
    <w:rsid w:val="000408C9"/>
    <w:rsid w:val="00053B99"/>
    <w:rsid w:val="000F116C"/>
    <w:rsid w:val="001706E9"/>
    <w:rsid w:val="001855E6"/>
    <w:rsid w:val="001C3E31"/>
    <w:rsid w:val="001D01CE"/>
    <w:rsid w:val="00245E37"/>
    <w:rsid w:val="003317C4"/>
    <w:rsid w:val="003405E1"/>
    <w:rsid w:val="00343FFC"/>
    <w:rsid w:val="003D259E"/>
    <w:rsid w:val="00444431"/>
    <w:rsid w:val="004A497C"/>
    <w:rsid w:val="00536096"/>
    <w:rsid w:val="005E5282"/>
    <w:rsid w:val="00633A5C"/>
    <w:rsid w:val="0067747D"/>
    <w:rsid w:val="00692538"/>
    <w:rsid w:val="007670D6"/>
    <w:rsid w:val="00846990"/>
    <w:rsid w:val="00846A94"/>
    <w:rsid w:val="0097491E"/>
    <w:rsid w:val="0099650F"/>
    <w:rsid w:val="009A2ED6"/>
    <w:rsid w:val="00A14F4F"/>
    <w:rsid w:val="00AA484E"/>
    <w:rsid w:val="00B45B3F"/>
    <w:rsid w:val="00B97977"/>
    <w:rsid w:val="00BD46C4"/>
    <w:rsid w:val="00BF36BC"/>
    <w:rsid w:val="00C13F57"/>
    <w:rsid w:val="00C36FF6"/>
    <w:rsid w:val="00D83D1F"/>
    <w:rsid w:val="00DB3F6E"/>
    <w:rsid w:val="00DD6B87"/>
    <w:rsid w:val="00E8032B"/>
    <w:rsid w:val="00EC6B1A"/>
    <w:rsid w:val="00F1418B"/>
    <w:rsid w:val="00F14B6D"/>
    <w:rsid w:val="00FA5A97"/>
    <w:rsid w:val="00FC2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86C3"/>
  <w15:chartTrackingRefBased/>
  <w15:docId w15:val="{B433F5D5-6C8B-4652-909E-3FA332A4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E52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E52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E528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E52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E52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E52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E52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E52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E52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E52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E52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E52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E52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E52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E52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E52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E52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E52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E52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E52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E52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E52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E5282"/>
    <w:pPr>
      <w:spacing w:before="160" w:after="160"/>
      <w:jc w:val="center"/>
    </w:pPr>
    <w:rPr>
      <w:i/>
      <w:iCs/>
      <w:color w:val="404040" w:themeColor="text1" w:themeTint="BF"/>
    </w:rPr>
  </w:style>
  <w:style w:type="character" w:customStyle="1" w:styleId="a8">
    <w:name w:val="引用文 (文字)"/>
    <w:basedOn w:val="a0"/>
    <w:link w:val="a7"/>
    <w:uiPriority w:val="29"/>
    <w:rsid w:val="005E5282"/>
    <w:rPr>
      <w:i/>
      <w:iCs/>
      <w:color w:val="404040" w:themeColor="text1" w:themeTint="BF"/>
    </w:rPr>
  </w:style>
  <w:style w:type="paragraph" w:styleId="a9">
    <w:name w:val="List Paragraph"/>
    <w:basedOn w:val="a"/>
    <w:uiPriority w:val="34"/>
    <w:qFormat/>
    <w:rsid w:val="005E5282"/>
    <w:pPr>
      <w:ind w:left="720"/>
      <w:contextualSpacing/>
    </w:pPr>
  </w:style>
  <w:style w:type="character" w:styleId="21">
    <w:name w:val="Intense Emphasis"/>
    <w:basedOn w:val="a0"/>
    <w:uiPriority w:val="21"/>
    <w:qFormat/>
    <w:rsid w:val="005E5282"/>
    <w:rPr>
      <w:i/>
      <w:iCs/>
      <w:color w:val="0F4761" w:themeColor="accent1" w:themeShade="BF"/>
    </w:rPr>
  </w:style>
  <w:style w:type="paragraph" w:styleId="22">
    <w:name w:val="Intense Quote"/>
    <w:basedOn w:val="a"/>
    <w:next w:val="a"/>
    <w:link w:val="23"/>
    <w:uiPriority w:val="30"/>
    <w:qFormat/>
    <w:rsid w:val="005E5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E5282"/>
    <w:rPr>
      <w:i/>
      <w:iCs/>
      <w:color w:val="0F4761" w:themeColor="accent1" w:themeShade="BF"/>
    </w:rPr>
  </w:style>
  <w:style w:type="character" w:styleId="24">
    <w:name w:val="Intense Reference"/>
    <w:basedOn w:val="a0"/>
    <w:uiPriority w:val="32"/>
    <w:qFormat/>
    <w:rsid w:val="005E5282"/>
    <w:rPr>
      <w:b/>
      <w:bCs/>
      <w:smallCaps/>
      <w:color w:val="0F4761" w:themeColor="accent1" w:themeShade="BF"/>
      <w:spacing w:val="5"/>
    </w:rPr>
  </w:style>
  <w:style w:type="paragraph" w:styleId="aa">
    <w:name w:val="header"/>
    <w:basedOn w:val="a"/>
    <w:link w:val="ab"/>
    <w:uiPriority w:val="99"/>
    <w:unhideWhenUsed/>
    <w:rsid w:val="00F14B6D"/>
    <w:pPr>
      <w:tabs>
        <w:tab w:val="center" w:pos="4252"/>
        <w:tab w:val="right" w:pos="8504"/>
      </w:tabs>
      <w:snapToGrid w:val="0"/>
    </w:pPr>
  </w:style>
  <w:style w:type="character" w:customStyle="1" w:styleId="ab">
    <w:name w:val="ヘッダー (文字)"/>
    <w:basedOn w:val="a0"/>
    <w:link w:val="aa"/>
    <w:uiPriority w:val="99"/>
    <w:rsid w:val="00F14B6D"/>
  </w:style>
  <w:style w:type="paragraph" w:styleId="ac">
    <w:name w:val="footer"/>
    <w:basedOn w:val="a"/>
    <w:link w:val="ad"/>
    <w:uiPriority w:val="99"/>
    <w:unhideWhenUsed/>
    <w:rsid w:val="00F14B6D"/>
    <w:pPr>
      <w:tabs>
        <w:tab w:val="center" w:pos="4252"/>
        <w:tab w:val="right" w:pos="8504"/>
      </w:tabs>
      <w:snapToGrid w:val="0"/>
    </w:pPr>
  </w:style>
  <w:style w:type="character" w:customStyle="1" w:styleId="ad">
    <w:name w:val="フッター (文字)"/>
    <w:basedOn w:val="a0"/>
    <w:link w:val="ac"/>
    <w:uiPriority w:val="99"/>
    <w:rsid w:val="00F14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 山下</dc:creator>
  <cp:keywords/>
  <dc:description/>
  <cp:lastModifiedBy>翔 山下</cp:lastModifiedBy>
  <cp:revision>14</cp:revision>
  <cp:lastPrinted>2025-02-13T07:36:00Z</cp:lastPrinted>
  <dcterms:created xsi:type="dcterms:W3CDTF">2025-02-11T11:00:00Z</dcterms:created>
  <dcterms:modified xsi:type="dcterms:W3CDTF">2025-03-23T01:55:00Z</dcterms:modified>
</cp:coreProperties>
</file>