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2B4039" w14:textId="23D05494" w:rsidR="00D40F5D" w:rsidRDefault="00D40F5D" w:rsidP="00D40F5D">
      <w:r>
        <w:rPr>
          <w:rFonts w:hint="eastAsia"/>
        </w:rPr>
        <w:t>昨年度からの引継事項</w:t>
      </w:r>
    </w:p>
    <w:p w14:paraId="3C2512E6" w14:textId="77777777" w:rsidR="00D40F5D" w:rsidRDefault="00D40F5D" w:rsidP="00D40F5D"/>
    <w:p w14:paraId="6964B531" w14:textId="524BAC7D" w:rsidR="00D40F5D" w:rsidRPr="00D40F5D" w:rsidRDefault="00D40F5D" w:rsidP="00D40F5D">
      <w:r w:rsidRPr="00D40F5D">
        <w:rPr>
          <w:rFonts w:hint="eastAsia"/>
        </w:rPr>
        <w:t>■実施による工夫</w:t>
      </w:r>
    </w:p>
    <w:p w14:paraId="5788018D" w14:textId="77777777" w:rsidR="00D40F5D" w:rsidRPr="00D40F5D" w:rsidRDefault="00D40F5D" w:rsidP="00D40F5D">
      <w:pPr>
        <w:rPr>
          <w:rFonts w:hint="eastAsia"/>
        </w:rPr>
      </w:pPr>
      <w:r w:rsidRPr="00D40F5D">
        <w:rPr>
          <w:rFonts w:hint="eastAsia"/>
        </w:rPr>
        <w:t>1. プレスリリースや記者会見後に報道機関が記事にした内容をさらにＳＮＳで拡散します。</w:t>
      </w:r>
    </w:p>
    <w:p w14:paraId="17B05584" w14:textId="77777777" w:rsidR="00D40F5D" w:rsidRPr="00D40F5D" w:rsidRDefault="00D40F5D" w:rsidP="00D40F5D">
      <w:pPr>
        <w:rPr>
          <w:rFonts w:hint="eastAsia"/>
        </w:rPr>
      </w:pPr>
      <w:r w:rsidRPr="00D40F5D">
        <w:rPr>
          <w:rFonts w:hint="eastAsia"/>
        </w:rPr>
        <w:t>2. 一問一答形式のほかにクロストーク形式を採用し、より深くパネリストの政策を理解していただきます。</w:t>
      </w:r>
    </w:p>
    <w:p w14:paraId="62CD73E1" w14:textId="77777777" w:rsidR="00D40F5D" w:rsidRPr="00D40F5D" w:rsidRDefault="00D40F5D" w:rsidP="00D40F5D">
      <w:pPr>
        <w:rPr>
          <w:rFonts w:hint="eastAsia"/>
        </w:rPr>
      </w:pPr>
      <w:r w:rsidRPr="00D40F5D">
        <w:rPr>
          <w:rFonts w:hint="eastAsia"/>
        </w:rPr>
        <w:t>今回の公開討論会では、テーマ6のフリーテーマに対し、クロストーク形式で行っていきます。フリーテーマでは立候補表明者の戦略的判断により、政策論争以外の部分に対する質問をすることも可といたします。（例：裏金問題などの政局的課題）</w:t>
      </w:r>
    </w:p>
    <w:p w14:paraId="7EE37126" w14:textId="77777777" w:rsidR="00D40F5D" w:rsidRPr="00D40F5D" w:rsidRDefault="00D40F5D" w:rsidP="00D40F5D">
      <w:pPr>
        <w:rPr>
          <w:rFonts w:hint="eastAsia"/>
        </w:rPr>
      </w:pPr>
      <w:r w:rsidRPr="00D40F5D">
        <w:rPr>
          <w:rFonts w:hint="eastAsia"/>
        </w:rPr>
        <w:t>ただし、個人を攻撃するなどといった、批判ではなく誹謗中傷にあたる質問はNGとなります。</w:t>
      </w:r>
    </w:p>
    <w:p w14:paraId="7678CD04" w14:textId="77777777" w:rsidR="00D40F5D" w:rsidRPr="00D40F5D" w:rsidRDefault="00D40F5D" w:rsidP="00D40F5D">
      <w:pPr>
        <w:rPr>
          <w:rFonts w:hint="eastAsia"/>
        </w:rPr>
      </w:pPr>
      <w:r w:rsidRPr="00D40F5D">
        <w:rPr>
          <w:rFonts w:hint="eastAsia"/>
        </w:rPr>
        <w:t> </w:t>
      </w:r>
    </w:p>
    <w:p w14:paraId="4B5E69A1" w14:textId="77777777" w:rsidR="00D40F5D" w:rsidRPr="00D40F5D" w:rsidRDefault="00D40F5D" w:rsidP="00D40F5D">
      <w:pPr>
        <w:rPr>
          <w:rFonts w:hint="eastAsia"/>
        </w:rPr>
      </w:pPr>
      <w:r w:rsidRPr="00D40F5D">
        <w:rPr>
          <w:rFonts w:hint="eastAsia"/>
        </w:rPr>
        <w:t>■実施上の問題点</w:t>
      </w:r>
    </w:p>
    <w:p w14:paraId="0007204E" w14:textId="77777777" w:rsidR="00D40F5D" w:rsidRPr="00D40F5D" w:rsidRDefault="00D40F5D" w:rsidP="00D40F5D">
      <w:pPr>
        <w:rPr>
          <w:rFonts w:hint="eastAsia"/>
        </w:rPr>
      </w:pPr>
      <w:r w:rsidRPr="00D40F5D">
        <w:rPr>
          <w:rFonts w:hint="eastAsia"/>
        </w:rPr>
        <w:t>・日程が急だったこともあり、立候補表明者への参加依頼から討論会当日までの日がなく、すでに予定が埋まってしまっている方も多く、特に5区は参加者がなく中止となってしまいました。</w:t>
      </w:r>
    </w:p>
    <w:p w14:paraId="2C6F0982" w14:textId="77777777" w:rsidR="00D40F5D" w:rsidRPr="00D40F5D" w:rsidRDefault="00D40F5D" w:rsidP="00D40F5D">
      <w:pPr>
        <w:rPr>
          <w:rFonts w:hint="eastAsia"/>
        </w:rPr>
      </w:pPr>
      <w:r w:rsidRPr="00D40F5D">
        <w:rPr>
          <w:rFonts w:hint="eastAsia"/>
        </w:rPr>
        <w:t>→急な解散で準備期間はありませんでしたが、優先順位の第一は日程の確定として、立候補表明者にいち早く情報を流し、予定を押さえていただく必要があると考えます。質問事項や会場が決まっていなくても、まずは出演者の確保を行い、討論会が成り立つようにする必要があります。</w:t>
      </w:r>
    </w:p>
    <w:p w14:paraId="3ACC8A68" w14:textId="77777777" w:rsidR="00D40F5D" w:rsidRPr="00D40F5D" w:rsidRDefault="00D40F5D" w:rsidP="00D40F5D">
      <w:pPr>
        <w:rPr>
          <w:rFonts w:hint="eastAsia"/>
        </w:rPr>
      </w:pPr>
      <w:r w:rsidRPr="00D40F5D">
        <w:rPr>
          <w:rFonts w:hint="eastAsia"/>
        </w:rPr>
        <w:t>・クロス質問の受付終了後に受付を求める出演者がいましたが、公平性を保つ観点から受け付けませんでした。</w:t>
      </w:r>
    </w:p>
    <w:p w14:paraId="53E69883" w14:textId="77777777" w:rsidR="00D40F5D" w:rsidRPr="00D40F5D" w:rsidRDefault="00D40F5D" w:rsidP="00D40F5D">
      <w:pPr>
        <w:rPr>
          <w:rFonts w:hint="eastAsia"/>
        </w:rPr>
      </w:pPr>
      <w:r w:rsidRPr="00D40F5D">
        <w:rPr>
          <w:rFonts w:hint="eastAsia"/>
        </w:rPr>
        <w:t>→議論を深めるという意味では、締切り後であっても差し込む意義はありますが、全ての出演者が同じ条件で開催することを堅持することで公平性、透明性が担保されることと、特定の候補者に便宜を図ったと捉えられる可能性が高いことから一切受け付けるべきではないという判断となりましたので共有いたします。</w:t>
      </w:r>
    </w:p>
    <w:p w14:paraId="5075C689" w14:textId="77777777" w:rsidR="00D40F5D" w:rsidRPr="00D40F5D" w:rsidRDefault="00D40F5D" w:rsidP="00D40F5D">
      <w:pPr>
        <w:rPr>
          <w:rFonts w:hint="eastAsia"/>
        </w:rPr>
      </w:pPr>
      <w:r w:rsidRPr="00D40F5D">
        <w:rPr>
          <w:rFonts w:hint="eastAsia"/>
        </w:rPr>
        <w:t>・今回はＺ</w:t>
      </w:r>
      <w:proofErr w:type="spellStart"/>
      <w:r w:rsidRPr="00D40F5D">
        <w:rPr>
          <w:rFonts w:hint="eastAsia"/>
        </w:rPr>
        <w:t>oo</w:t>
      </w:r>
      <w:proofErr w:type="spellEnd"/>
      <w:r w:rsidRPr="00D40F5D">
        <w:rPr>
          <w:rFonts w:hint="eastAsia"/>
        </w:rPr>
        <w:t>ｍでの開催となりましたが、発言時以外ミュートにしていただく案内をし忘れてしまったため、スピーカービュー時に他の出演者が発言者として認識されてしまい、一部写り込むことになってしまいました。</w:t>
      </w:r>
    </w:p>
    <w:p w14:paraId="514E53A7" w14:textId="77777777" w:rsidR="00D40F5D" w:rsidRPr="00D40F5D" w:rsidRDefault="00D40F5D" w:rsidP="00D40F5D">
      <w:pPr>
        <w:rPr>
          <w:rFonts w:hint="eastAsia"/>
        </w:rPr>
      </w:pPr>
      <w:r w:rsidRPr="00D40F5D">
        <w:rPr>
          <w:rFonts w:hint="eastAsia"/>
        </w:rPr>
        <w:t>→画面の露出時間で出演者の間に不平等さが出てしまう要因となります。自分の発言中に他の出演者が写り込むことも、気にする出演者もいるかと考えられますので、後々のトラブルとならないように事前にミュートを徹底してください。</w:t>
      </w:r>
    </w:p>
    <w:p w14:paraId="2612D28F" w14:textId="77777777" w:rsidR="0067669A" w:rsidRPr="00D40F5D" w:rsidRDefault="0067669A"/>
    <w:sectPr w:rsidR="0067669A" w:rsidRPr="00D40F5D" w:rsidSect="009A28C1">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メイリオ">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dirty"/>
  <w:defaultTabStop w:val="84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0F5D"/>
    <w:rsid w:val="0016277E"/>
    <w:rsid w:val="002462D8"/>
    <w:rsid w:val="00541758"/>
    <w:rsid w:val="006533B4"/>
    <w:rsid w:val="0067669A"/>
    <w:rsid w:val="008D2315"/>
    <w:rsid w:val="009A28C1"/>
    <w:rsid w:val="00D40F5D"/>
    <w:rsid w:val="00D705D1"/>
    <w:rsid w:val="00DB1707"/>
    <w:rsid w:val="00F513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04CC285"/>
  <w15:chartTrackingRefBased/>
  <w15:docId w15:val="{2224B51B-1B9A-4883-ACDD-6DE60931F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メイリオ" w:eastAsia="メイリオ" w:hAnsi="メイリオ" w:cstheme="minorBidi"/>
        <w:kern w:val="2"/>
        <w:sz w:val="21"/>
        <w:szCs w:val="22"/>
        <w:lang w:val="en-US" w:eastAsia="ja-JP" w:bidi="ar-SA"/>
        <w14:ligatures w14:val="standardContextual"/>
      </w:rPr>
    </w:rPrDefault>
    <w:pPrDefault>
      <w:pPr>
        <w:spacing w:line="36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D40F5D"/>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D40F5D"/>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D40F5D"/>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D40F5D"/>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D40F5D"/>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D40F5D"/>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D40F5D"/>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D40F5D"/>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D40F5D"/>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40F5D"/>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D40F5D"/>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D40F5D"/>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D40F5D"/>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D40F5D"/>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D40F5D"/>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D40F5D"/>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D40F5D"/>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D40F5D"/>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D40F5D"/>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D40F5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40F5D"/>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D40F5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40F5D"/>
    <w:pPr>
      <w:spacing w:before="160" w:after="160"/>
      <w:jc w:val="center"/>
    </w:pPr>
    <w:rPr>
      <w:i/>
      <w:iCs/>
      <w:color w:val="404040" w:themeColor="text1" w:themeTint="BF"/>
    </w:rPr>
  </w:style>
  <w:style w:type="character" w:customStyle="1" w:styleId="a8">
    <w:name w:val="引用文 (文字)"/>
    <w:basedOn w:val="a0"/>
    <w:link w:val="a7"/>
    <w:uiPriority w:val="29"/>
    <w:rsid w:val="00D40F5D"/>
    <w:rPr>
      <w:i/>
      <w:iCs/>
      <w:color w:val="404040" w:themeColor="text1" w:themeTint="BF"/>
    </w:rPr>
  </w:style>
  <w:style w:type="paragraph" w:styleId="a9">
    <w:name w:val="List Paragraph"/>
    <w:basedOn w:val="a"/>
    <w:uiPriority w:val="34"/>
    <w:qFormat/>
    <w:rsid w:val="00D40F5D"/>
    <w:pPr>
      <w:ind w:left="720"/>
      <w:contextualSpacing/>
    </w:pPr>
  </w:style>
  <w:style w:type="character" w:styleId="21">
    <w:name w:val="Intense Emphasis"/>
    <w:basedOn w:val="a0"/>
    <w:uiPriority w:val="21"/>
    <w:qFormat/>
    <w:rsid w:val="00D40F5D"/>
    <w:rPr>
      <w:i/>
      <w:iCs/>
      <w:color w:val="2F5496" w:themeColor="accent1" w:themeShade="BF"/>
    </w:rPr>
  </w:style>
  <w:style w:type="paragraph" w:styleId="22">
    <w:name w:val="Intense Quote"/>
    <w:basedOn w:val="a"/>
    <w:next w:val="a"/>
    <w:link w:val="23"/>
    <w:uiPriority w:val="30"/>
    <w:qFormat/>
    <w:rsid w:val="00D40F5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D40F5D"/>
    <w:rPr>
      <w:i/>
      <w:iCs/>
      <w:color w:val="2F5496" w:themeColor="accent1" w:themeShade="BF"/>
    </w:rPr>
  </w:style>
  <w:style w:type="character" w:styleId="24">
    <w:name w:val="Intense Reference"/>
    <w:basedOn w:val="a0"/>
    <w:uiPriority w:val="32"/>
    <w:qFormat/>
    <w:rsid w:val="00D40F5D"/>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355068">
      <w:bodyDiv w:val="1"/>
      <w:marLeft w:val="0"/>
      <w:marRight w:val="0"/>
      <w:marTop w:val="0"/>
      <w:marBottom w:val="0"/>
      <w:divBdr>
        <w:top w:val="none" w:sz="0" w:space="0" w:color="auto"/>
        <w:left w:val="none" w:sz="0" w:space="0" w:color="auto"/>
        <w:bottom w:val="none" w:sz="0" w:space="0" w:color="auto"/>
        <w:right w:val="none" w:sz="0" w:space="0" w:color="auto"/>
      </w:divBdr>
    </w:div>
    <w:div w:id="26812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135</Words>
  <Characters>771</Characters>
  <Application>Microsoft Office Word</Application>
  <DocSecurity>0</DocSecurity>
  <Lines>6</Lines>
  <Paragraphs>1</Paragraphs>
  <ScaleCrop>false</ScaleCrop>
  <Company/>
  <LinksUpToDate>false</LinksUpToDate>
  <CharactersWithSpaces>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孝輔</dc:creator>
  <cp:keywords/>
  <dc:description/>
  <cp:lastModifiedBy>孝輔</cp:lastModifiedBy>
  <cp:revision>1</cp:revision>
  <dcterms:created xsi:type="dcterms:W3CDTF">2025-04-06T13:14:00Z</dcterms:created>
  <dcterms:modified xsi:type="dcterms:W3CDTF">2025-04-06T13:15:00Z</dcterms:modified>
</cp:coreProperties>
</file>