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9FABF" w14:textId="77777777" w:rsidR="0092145C" w:rsidRDefault="00000000">
      <w:pPr>
        <w:pStyle w:val="a3"/>
        <w:tabs>
          <w:tab w:val="left" w:pos="1432"/>
        </w:tabs>
        <w:spacing w:line="383" w:lineRule="exact"/>
        <w:ind w:left="4"/>
        <w:jc w:val="center"/>
      </w:pPr>
      <w:r>
        <w:rPr>
          <w:spacing w:val="-2"/>
        </w:rPr>
        <w:t>5</w:t>
      </w:r>
      <w:r>
        <w:rPr>
          <w:spacing w:val="-6"/>
        </w:rPr>
        <w:t xml:space="preserve"> </w:t>
      </w:r>
      <w:r>
        <w:rPr>
          <w:spacing w:val="-2"/>
        </w:rPr>
        <w:t>月こだま</w:t>
      </w:r>
      <w:r>
        <w:rPr>
          <w:spacing w:val="-10"/>
        </w:rPr>
        <w:t>塾</w:t>
      </w:r>
      <w:r>
        <w:tab/>
      </w:r>
      <w:r>
        <w:rPr>
          <w:spacing w:val="-2"/>
        </w:rPr>
        <w:t>アンケート結</w:t>
      </w:r>
      <w:r>
        <w:rPr>
          <w:spacing w:val="-10"/>
        </w:rPr>
        <w:t>果</w:t>
      </w:r>
    </w:p>
    <w:p w14:paraId="0DD540BD" w14:textId="77777777" w:rsidR="0092145C" w:rsidRDefault="0092145C">
      <w:pPr>
        <w:pStyle w:val="a3"/>
        <w:spacing w:before="17" w:line="240" w:lineRule="auto"/>
        <w:ind w:left="0"/>
        <w:rPr>
          <w:sz w:val="17"/>
        </w:rPr>
      </w:pPr>
    </w:p>
    <w:tbl>
      <w:tblPr>
        <w:tblStyle w:val="TableNormal"/>
        <w:tblW w:w="0" w:type="auto"/>
        <w:tblInd w:w="6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814"/>
      </w:tblGrid>
      <w:tr w:rsidR="0092145C" w14:paraId="292F2759" w14:textId="77777777">
        <w:trPr>
          <w:trHeight w:val="360"/>
        </w:trPr>
        <w:tc>
          <w:tcPr>
            <w:tcW w:w="2410" w:type="dxa"/>
          </w:tcPr>
          <w:p w14:paraId="492153D9" w14:textId="77777777" w:rsidR="0092145C" w:rsidRDefault="00000000">
            <w:pPr>
              <w:pStyle w:val="TableParagraph"/>
              <w:rPr>
                <w:sz w:val="21"/>
              </w:rPr>
            </w:pPr>
            <w:r>
              <w:rPr>
                <w:spacing w:val="-4"/>
                <w:sz w:val="21"/>
              </w:rPr>
              <w:t>登録者数</w:t>
            </w:r>
          </w:p>
        </w:tc>
        <w:tc>
          <w:tcPr>
            <w:tcW w:w="1814" w:type="dxa"/>
          </w:tcPr>
          <w:p w14:paraId="1E9A86B9" w14:textId="77777777" w:rsidR="0092145C" w:rsidRDefault="00000000">
            <w:pPr>
              <w:pStyle w:val="TableParagraph"/>
              <w:ind w:left="12"/>
              <w:rPr>
                <w:sz w:val="21"/>
              </w:rPr>
            </w:pPr>
            <w:r>
              <w:rPr>
                <w:sz w:val="21"/>
              </w:rPr>
              <w:t>59</w:t>
            </w:r>
            <w:r>
              <w:rPr>
                <w:spacing w:val="-12"/>
                <w:sz w:val="21"/>
              </w:rPr>
              <w:t xml:space="preserve"> 人</w:t>
            </w:r>
          </w:p>
        </w:tc>
      </w:tr>
      <w:tr w:rsidR="0092145C" w14:paraId="508F6B49" w14:textId="77777777">
        <w:trPr>
          <w:trHeight w:val="359"/>
        </w:trPr>
        <w:tc>
          <w:tcPr>
            <w:tcW w:w="2410" w:type="dxa"/>
          </w:tcPr>
          <w:p w14:paraId="11054765" w14:textId="77777777" w:rsidR="0092145C" w:rsidRDefault="00000000">
            <w:pPr>
              <w:pStyle w:val="TableParagraph"/>
              <w:ind w:right="2"/>
              <w:rPr>
                <w:sz w:val="21"/>
              </w:rPr>
            </w:pPr>
            <w:r>
              <w:rPr>
                <w:spacing w:val="-4"/>
                <w:sz w:val="21"/>
              </w:rPr>
              <w:t>参加者</w:t>
            </w:r>
          </w:p>
        </w:tc>
        <w:tc>
          <w:tcPr>
            <w:tcW w:w="1814" w:type="dxa"/>
          </w:tcPr>
          <w:p w14:paraId="12909ACD" w14:textId="77777777" w:rsidR="0092145C" w:rsidRDefault="00000000">
            <w:pPr>
              <w:pStyle w:val="TableParagraph"/>
              <w:ind w:left="12"/>
              <w:rPr>
                <w:sz w:val="21"/>
              </w:rPr>
            </w:pPr>
            <w:r>
              <w:rPr>
                <w:sz w:val="21"/>
              </w:rPr>
              <w:t>55</w:t>
            </w:r>
            <w:r>
              <w:rPr>
                <w:spacing w:val="-12"/>
                <w:sz w:val="21"/>
              </w:rPr>
              <w:t xml:space="preserve"> 人</w:t>
            </w:r>
          </w:p>
        </w:tc>
      </w:tr>
      <w:tr w:rsidR="0092145C" w14:paraId="08B8AD71" w14:textId="77777777">
        <w:trPr>
          <w:trHeight w:val="362"/>
        </w:trPr>
        <w:tc>
          <w:tcPr>
            <w:tcW w:w="2410" w:type="dxa"/>
          </w:tcPr>
          <w:p w14:paraId="2913ADEE" w14:textId="77777777" w:rsidR="0092145C" w:rsidRDefault="00000000">
            <w:pPr>
              <w:pStyle w:val="TableParagraph"/>
              <w:spacing w:line="342" w:lineRule="exact"/>
              <w:rPr>
                <w:sz w:val="21"/>
              </w:rPr>
            </w:pPr>
            <w:r>
              <w:rPr>
                <w:spacing w:val="-4"/>
                <w:sz w:val="21"/>
              </w:rPr>
              <w:t>アンケート回答数</w:t>
            </w:r>
          </w:p>
        </w:tc>
        <w:tc>
          <w:tcPr>
            <w:tcW w:w="1814" w:type="dxa"/>
          </w:tcPr>
          <w:p w14:paraId="73045834" w14:textId="77777777" w:rsidR="0092145C" w:rsidRDefault="00000000">
            <w:pPr>
              <w:pStyle w:val="TableParagraph"/>
              <w:spacing w:line="342" w:lineRule="exact"/>
              <w:ind w:left="12"/>
              <w:rPr>
                <w:sz w:val="21"/>
              </w:rPr>
            </w:pPr>
            <w:r>
              <w:rPr>
                <w:sz w:val="21"/>
              </w:rPr>
              <w:t>46</w:t>
            </w:r>
            <w:r>
              <w:rPr>
                <w:spacing w:val="-12"/>
                <w:sz w:val="21"/>
              </w:rPr>
              <w:t xml:space="preserve"> 人</w:t>
            </w:r>
          </w:p>
        </w:tc>
      </w:tr>
      <w:tr w:rsidR="0092145C" w14:paraId="6A621440" w14:textId="77777777">
        <w:trPr>
          <w:trHeight w:val="359"/>
        </w:trPr>
        <w:tc>
          <w:tcPr>
            <w:tcW w:w="2410" w:type="dxa"/>
          </w:tcPr>
          <w:p w14:paraId="2FE286EB" w14:textId="77777777" w:rsidR="0092145C" w:rsidRDefault="00000000">
            <w:pPr>
              <w:pStyle w:val="TableParagraph"/>
              <w:rPr>
                <w:sz w:val="21"/>
              </w:rPr>
            </w:pPr>
            <w:r>
              <w:rPr>
                <w:spacing w:val="-4"/>
                <w:sz w:val="21"/>
              </w:rPr>
              <w:t>アンケート回答率</w:t>
            </w:r>
          </w:p>
        </w:tc>
        <w:tc>
          <w:tcPr>
            <w:tcW w:w="1814" w:type="dxa"/>
          </w:tcPr>
          <w:p w14:paraId="205EA80F" w14:textId="77777777" w:rsidR="0092145C" w:rsidRDefault="00000000">
            <w:pPr>
              <w:pStyle w:val="TableParagraph"/>
              <w:ind w:left="12"/>
              <w:rPr>
                <w:sz w:val="21"/>
              </w:rPr>
            </w:pPr>
            <w:r>
              <w:rPr>
                <w:spacing w:val="-5"/>
                <w:sz w:val="21"/>
              </w:rPr>
              <w:t>84％</w:t>
            </w:r>
          </w:p>
        </w:tc>
      </w:tr>
    </w:tbl>
    <w:p w14:paraId="4FAFBC0F" w14:textId="216093B8" w:rsidR="0092145C" w:rsidRDefault="00E73770">
      <w:pPr>
        <w:pStyle w:val="a3"/>
        <w:spacing w:before="99" w:line="240" w:lineRule="auto"/>
        <w:ind w:left="0"/>
        <w:rPr>
          <w:sz w:val="20"/>
        </w:rPr>
      </w:pPr>
      <w:r>
        <w:rPr>
          <w:noProof/>
          <w:sz w:val="20"/>
        </w:rPr>
        <mc:AlternateContent>
          <mc:Choice Requires="wps">
            <w:drawing>
              <wp:anchor distT="0" distB="0" distL="114300" distR="114300" simplePos="0" relativeHeight="251652608" behindDoc="0" locked="0" layoutInCell="1" allowOverlap="1" wp14:anchorId="3474A00E" wp14:editId="60D26120">
                <wp:simplePos x="0" y="0"/>
                <wp:positionH relativeFrom="column">
                  <wp:posOffset>4168140</wp:posOffset>
                </wp:positionH>
                <wp:positionV relativeFrom="paragraph">
                  <wp:posOffset>247650</wp:posOffset>
                </wp:positionV>
                <wp:extent cx="952500" cy="1744980"/>
                <wp:effectExtent l="0" t="0" r="0" b="7620"/>
                <wp:wrapNone/>
                <wp:docPr id="143263314" name="正方形/長方形 1"/>
                <wp:cNvGraphicFramePr/>
                <a:graphic xmlns:a="http://schemas.openxmlformats.org/drawingml/2006/main">
                  <a:graphicData uri="http://schemas.microsoft.com/office/word/2010/wordprocessingShape">
                    <wps:wsp>
                      <wps:cNvSpPr/>
                      <wps:spPr>
                        <a:xfrm>
                          <a:off x="0" y="0"/>
                          <a:ext cx="952500" cy="1744980"/>
                        </a:xfrm>
                        <a:prstGeom prst="rect">
                          <a:avLst/>
                        </a:prstGeom>
                        <a:solidFill>
                          <a:schemeClr val="bg1"/>
                        </a:solidFill>
                        <a:ln w="9525">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DD6C2B" w14:textId="59AE0B94" w:rsidR="00E73770" w:rsidRPr="001C23A3" w:rsidRDefault="00E73770" w:rsidP="001C23A3">
                            <w:pPr>
                              <w:rPr>
                                <w:color w:val="000000" w:themeColor="text1"/>
                                <w:sz w:val="14"/>
                                <w:szCs w:val="14"/>
                              </w:rPr>
                            </w:pPr>
                            <w:r w:rsidRPr="001C23A3">
                              <w:rPr>
                                <w:rFonts w:hint="eastAsia"/>
                                <w:color w:val="000000" w:themeColor="text1"/>
                                <w:sz w:val="14"/>
                                <w:szCs w:val="14"/>
                              </w:rPr>
                              <w:t>2025年入会　8％</w:t>
                            </w:r>
                          </w:p>
                          <w:p w14:paraId="34DB7679" w14:textId="66996FC2" w:rsidR="00E73770" w:rsidRPr="001C23A3" w:rsidRDefault="00E73770" w:rsidP="001C23A3">
                            <w:pPr>
                              <w:rPr>
                                <w:color w:val="000000" w:themeColor="text1"/>
                                <w:sz w:val="14"/>
                                <w:szCs w:val="14"/>
                              </w:rPr>
                            </w:pPr>
                            <w:r w:rsidRPr="001C23A3">
                              <w:rPr>
                                <w:rFonts w:hint="eastAsia"/>
                                <w:color w:val="000000" w:themeColor="text1"/>
                                <w:sz w:val="14"/>
                                <w:szCs w:val="14"/>
                              </w:rPr>
                              <w:t>2024年入会　41％</w:t>
                            </w:r>
                          </w:p>
                          <w:p w14:paraId="7C117E15" w14:textId="7F76AD1F" w:rsidR="00E73770" w:rsidRPr="001C23A3" w:rsidRDefault="00E73770" w:rsidP="001C23A3">
                            <w:pPr>
                              <w:rPr>
                                <w:color w:val="000000" w:themeColor="text1"/>
                                <w:sz w:val="14"/>
                                <w:szCs w:val="14"/>
                              </w:rPr>
                            </w:pPr>
                            <w:r w:rsidRPr="001C23A3">
                              <w:rPr>
                                <w:rFonts w:hint="eastAsia"/>
                                <w:color w:val="000000" w:themeColor="text1"/>
                                <w:sz w:val="14"/>
                                <w:szCs w:val="14"/>
                              </w:rPr>
                              <w:t xml:space="preserve">2023年入会　</w:t>
                            </w:r>
                            <w:r w:rsidR="00CF63D3" w:rsidRPr="001C23A3">
                              <w:rPr>
                                <w:rFonts w:hint="eastAsia"/>
                                <w:color w:val="000000" w:themeColor="text1"/>
                                <w:sz w:val="14"/>
                                <w:szCs w:val="14"/>
                              </w:rPr>
                              <w:t>17％</w:t>
                            </w:r>
                          </w:p>
                          <w:p w14:paraId="50C79130" w14:textId="3EC8DDE8" w:rsidR="00CF63D3" w:rsidRPr="001C23A3" w:rsidRDefault="00CF63D3" w:rsidP="001C23A3">
                            <w:pPr>
                              <w:rPr>
                                <w:color w:val="000000" w:themeColor="text1"/>
                                <w:sz w:val="14"/>
                                <w:szCs w:val="14"/>
                              </w:rPr>
                            </w:pPr>
                            <w:r w:rsidRPr="001C23A3">
                              <w:rPr>
                                <w:rFonts w:hint="eastAsia"/>
                                <w:color w:val="000000" w:themeColor="text1"/>
                                <w:sz w:val="14"/>
                                <w:szCs w:val="14"/>
                              </w:rPr>
                              <w:t>2022年入会　8％</w:t>
                            </w:r>
                          </w:p>
                          <w:p w14:paraId="07C45586" w14:textId="56B03992" w:rsidR="00CF63D3" w:rsidRPr="001C23A3" w:rsidRDefault="00CF63D3" w:rsidP="001C23A3">
                            <w:pPr>
                              <w:rPr>
                                <w:color w:val="000000" w:themeColor="text1"/>
                                <w:sz w:val="14"/>
                                <w:szCs w:val="14"/>
                              </w:rPr>
                            </w:pPr>
                            <w:r w:rsidRPr="001C23A3">
                              <w:rPr>
                                <w:rFonts w:hint="eastAsia"/>
                                <w:color w:val="000000" w:themeColor="text1"/>
                                <w:sz w:val="14"/>
                                <w:szCs w:val="14"/>
                              </w:rPr>
                              <w:t>2021年入会　6％</w:t>
                            </w:r>
                          </w:p>
                          <w:p w14:paraId="5429AAC0" w14:textId="3DF336D1" w:rsidR="00CF63D3" w:rsidRPr="001C23A3" w:rsidRDefault="00CF63D3" w:rsidP="001C23A3">
                            <w:pPr>
                              <w:rPr>
                                <w:color w:val="000000" w:themeColor="text1"/>
                                <w:sz w:val="14"/>
                                <w:szCs w:val="14"/>
                              </w:rPr>
                            </w:pPr>
                            <w:r w:rsidRPr="001C23A3">
                              <w:rPr>
                                <w:rFonts w:hint="eastAsia"/>
                                <w:color w:val="000000" w:themeColor="text1"/>
                                <w:sz w:val="14"/>
                                <w:szCs w:val="14"/>
                              </w:rPr>
                              <w:t>2019年入会　10％</w:t>
                            </w:r>
                          </w:p>
                          <w:p w14:paraId="04BBDDC5" w14:textId="1C95E4C6" w:rsidR="00CF63D3" w:rsidRPr="001C23A3" w:rsidRDefault="00CF63D3" w:rsidP="001C23A3">
                            <w:pPr>
                              <w:rPr>
                                <w:color w:val="000000" w:themeColor="text1"/>
                                <w:sz w:val="14"/>
                                <w:szCs w:val="14"/>
                              </w:rPr>
                            </w:pPr>
                            <w:r w:rsidRPr="001C23A3">
                              <w:rPr>
                                <w:rFonts w:hint="eastAsia"/>
                                <w:color w:val="000000" w:themeColor="text1"/>
                                <w:sz w:val="14"/>
                                <w:szCs w:val="14"/>
                              </w:rPr>
                              <w:t>2017年入会　2％</w:t>
                            </w:r>
                          </w:p>
                          <w:p w14:paraId="7B70C502" w14:textId="68BC9673" w:rsidR="00CF63D3" w:rsidRPr="001C23A3" w:rsidRDefault="00CF63D3" w:rsidP="001C23A3">
                            <w:pPr>
                              <w:rPr>
                                <w:color w:val="000000" w:themeColor="text1"/>
                                <w:sz w:val="14"/>
                                <w:szCs w:val="14"/>
                              </w:rPr>
                            </w:pPr>
                            <w:r w:rsidRPr="001C23A3">
                              <w:rPr>
                                <w:rFonts w:hint="eastAsia"/>
                                <w:color w:val="000000" w:themeColor="text1"/>
                                <w:sz w:val="14"/>
                                <w:szCs w:val="14"/>
                              </w:rPr>
                              <w:t>2016年入会　2％</w:t>
                            </w:r>
                          </w:p>
                          <w:p w14:paraId="512D35F6" w14:textId="0BDC51A8" w:rsidR="00CF63D3" w:rsidRPr="001C23A3" w:rsidRDefault="00CF63D3" w:rsidP="001C23A3">
                            <w:pPr>
                              <w:rPr>
                                <w:color w:val="000000" w:themeColor="text1"/>
                                <w:sz w:val="14"/>
                                <w:szCs w:val="14"/>
                              </w:rPr>
                            </w:pPr>
                            <w:r w:rsidRPr="001C23A3">
                              <w:rPr>
                                <w:rFonts w:hint="eastAsia"/>
                                <w:color w:val="000000" w:themeColor="text1"/>
                                <w:sz w:val="14"/>
                                <w:szCs w:val="14"/>
                              </w:rPr>
                              <w:t>2014年入会　2％</w:t>
                            </w:r>
                          </w:p>
                          <w:p w14:paraId="01499F1B" w14:textId="3CBE0AC7" w:rsidR="00CF63D3" w:rsidRPr="001C23A3" w:rsidRDefault="00CF63D3" w:rsidP="001C23A3">
                            <w:pPr>
                              <w:rPr>
                                <w:color w:val="000000" w:themeColor="text1"/>
                                <w:sz w:val="14"/>
                                <w:szCs w:val="14"/>
                              </w:rPr>
                            </w:pPr>
                            <w:r w:rsidRPr="001C23A3">
                              <w:rPr>
                                <w:rFonts w:hint="eastAsia"/>
                                <w:color w:val="000000" w:themeColor="text1"/>
                                <w:sz w:val="14"/>
                                <w:szCs w:val="14"/>
                              </w:rPr>
                              <w:t>2013年入会　2％</w:t>
                            </w:r>
                          </w:p>
                          <w:p w14:paraId="417919A1" w14:textId="463CF5D7" w:rsidR="00CF63D3" w:rsidRPr="001C23A3" w:rsidRDefault="00CF63D3" w:rsidP="001C23A3">
                            <w:pPr>
                              <w:rPr>
                                <w:color w:val="000000" w:themeColor="text1"/>
                                <w:sz w:val="14"/>
                                <w:szCs w:val="14"/>
                              </w:rPr>
                            </w:pPr>
                            <w:r w:rsidRPr="001C23A3">
                              <w:rPr>
                                <w:rFonts w:hint="eastAsia"/>
                                <w:color w:val="000000" w:themeColor="text1"/>
                                <w:sz w:val="14"/>
                                <w:szCs w:val="14"/>
                              </w:rPr>
                              <w:t>2011年入会　2％</w:t>
                            </w:r>
                          </w:p>
                          <w:p w14:paraId="48D24147" w14:textId="77777777" w:rsidR="00E73770" w:rsidRPr="00E73770" w:rsidRDefault="00E73770" w:rsidP="00E73770">
                            <w:pPr>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4A00E" id="正方形/長方形 1" o:spid="_x0000_s1026" style="position:absolute;margin-left:328.2pt;margin-top:19.5pt;width:75pt;height:137.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" fillcolor="white [3212]" stroked="f">
                <v:textbox>
                  <w:txbxContent>
                    <w:p w14:paraId="19DD6C2B" w14:textId="59AE0B94" w:rsidR="00E73770" w:rsidRPr="001C23A3" w:rsidRDefault="00E73770" w:rsidP="001C23A3">
                      <w:pPr>
                        <w:rPr>
                          <w:color w:val="000000" w:themeColor="text1"/>
                          <w:sz w:val="14"/>
                          <w:szCs w:val="14"/>
                        </w:rPr>
                      </w:pPr>
                      <w:r w:rsidRPr="001C23A3">
                        <w:rPr>
                          <w:rFonts w:hint="eastAsia"/>
                          <w:color w:val="000000" w:themeColor="text1"/>
                          <w:sz w:val="14"/>
                          <w:szCs w:val="14"/>
                        </w:rPr>
                        <w:t>2025年入会　8％</w:t>
                      </w:r>
                    </w:p>
                    <w:p w14:paraId="34DB7679" w14:textId="66996FC2" w:rsidR="00E73770" w:rsidRPr="001C23A3" w:rsidRDefault="00E73770" w:rsidP="001C23A3">
                      <w:pPr>
                        <w:rPr>
                          <w:color w:val="000000" w:themeColor="text1"/>
                          <w:sz w:val="14"/>
                          <w:szCs w:val="14"/>
                        </w:rPr>
                      </w:pPr>
                      <w:r w:rsidRPr="001C23A3">
                        <w:rPr>
                          <w:rFonts w:hint="eastAsia"/>
                          <w:color w:val="000000" w:themeColor="text1"/>
                          <w:sz w:val="14"/>
                          <w:szCs w:val="14"/>
                        </w:rPr>
                        <w:t>2024年入会　41％</w:t>
                      </w:r>
                    </w:p>
                    <w:p w14:paraId="7C117E15" w14:textId="7F76AD1F" w:rsidR="00E73770" w:rsidRPr="001C23A3" w:rsidRDefault="00E73770" w:rsidP="001C23A3">
                      <w:pPr>
                        <w:rPr>
                          <w:color w:val="000000" w:themeColor="text1"/>
                          <w:sz w:val="14"/>
                          <w:szCs w:val="14"/>
                        </w:rPr>
                      </w:pPr>
                      <w:r w:rsidRPr="001C23A3">
                        <w:rPr>
                          <w:rFonts w:hint="eastAsia"/>
                          <w:color w:val="000000" w:themeColor="text1"/>
                          <w:sz w:val="14"/>
                          <w:szCs w:val="14"/>
                        </w:rPr>
                        <w:t xml:space="preserve">2023年入会　</w:t>
                      </w:r>
                      <w:r w:rsidR="00CF63D3" w:rsidRPr="001C23A3">
                        <w:rPr>
                          <w:rFonts w:hint="eastAsia"/>
                          <w:color w:val="000000" w:themeColor="text1"/>
                          <w:sz w:val="14"/>
                          <w:szCs w:val="14"/>
                        </w:rPr>
                        <w:t>17％</w:t>
                      </w:r>
                    </w:p>
                    <w:p w14:paraId="50C79130" w14:textId="3EC8DDE8" w:rsidR="00CF63D3" w:rsidRPr="001C23A3" w:rsidRDefault="00CF63D3" w:rsidP="001C23A3">
                      <w:pPr>
                        <w:rPr>
                          <w:color w:val="000000" w:themeColor="text1"/>
                          <w:sz w:val="14"/>
                          <w:szCs w:val="14"/>
                        </w:rPr>
                      </w:pPr>
                      <w:r w:rsidRPr="001C23A3">
                        <w:rPr>
                          <w:rFonts w:hint="eastAsia"/>
                          <w:color w:val="000000" w:themeColor="text1"/>
                          <w:sz w:val="14"/>
                          <w:szCs w:val="14"/>
                        </w:rPr>
                        <w:t>2022年入会　8％</w:t>
                      </w:r>
                    </w:p>
                    <w:p w14:paraId="07C45586" w14:textId="56B03992" w:rsidR="00CF63D3" w:rsidRPr="001C23A3" w:rsidRDefault="00CF63D3" w:rsidP="001C23A3">
                      <w:pPr>
                        <w:rPr>
                          <w:color w:val="000000" w:themeColor="text1"/>
                          <w:sz w:val="14"/>
                          <w:szCs w:val="14"/>
                        </w:rPr>
                      </w:pPr>
                      <w:r w:rsidRPr="001C23A3">
                        <w:rPr>
                          <w:rFonts w:hint="eastAsia"/>
                          <w:color w:val="000000" w:themeColor="text1"/>
                          <w:sz w:val="14"/>
                          <w:szCs w:val="14"/>
                        </w:rPr>
                        <w:t>2021年入会　6％</w:t>
                      </w:r>
                    </w:p>
                    <w:p w14:paraId="5429AAC0" w14:textId="3DF336D1" w:rsidR="00CF63D3" w:rsidRPr="001C23A3" w:rsidRDefault="00CF63D3" w:rsidP="001C23A3">
                      <w:pPr>
                        <w:rPr>
                          <w:color w:val="000000" w:themeColor="text1"/>
                          <w:sz w:val="14"/>
                          <w:szCs w:val="14"/>
                        </w:rPr>
                      </w:pPr>
                      <w:r w:rsidRPr="001C23A3">
                        <w:rPr>
                          <w:rFonts w:hint="eastAsia"/>
                          <w:color w:val="000000" w:themeColor="text1"/>
                          <w:sz w:val="14"/>
                          <w:szCs w:val="14"/>
                        </w:rPr>
                        <w:t>2019年入会　10％</w:t>
                      </w:r>
                    </w:p>
                    <w:p w14:paraId="04BBDDC5" w14:textId="1C95E4C6" w:rsidR="00CF63D3" w:rsidRPr="001C23A3" w:rsidRDefault="00CF63D3" w:rsidP="001C23A3">
                      <w:pPr>
                        <w:rPr>
                          <w:color w:val="000000" w:themeColor="text1"/>
                          <w:sz w:val="14"/>
                          <w:szCs w:val="14"/>
                        </w:rPr>
                      </w:pPr>
                      <w:r w:rsidRPr="001C23A3">
                        <w:rPr>
                          <w:rFonts w:hint="eastAsia"/>
                          <w:color w:val="000000" w:themeColor="text1"/>
                          <w:sz w:val="14"/>
                          <w:szCs w:val="14"/>
                        </w:rPr>
                        <w:t>2017年入会　2％</w:t>
                      </w:r>
                    </w:p>
                    <w:p w14:paraId="7B70C502" w14:textId="68BC9673" w:rsidR="00CF63D3" w:rsidRPr="001C23A3" w:rsidRDefault="00CF63D3" w:rsidP="001C23A3">
                      <w:pPr>
                        <w:rPr>
                          <w:color w:val="000000" w:themeColor="text1"/>
                          <w:sz w:val="14"/>
                          <w:szCs w:val="14"/>
                        </w:rPr>
                      </w:pPr>
                      <w:r w:rsidRPr="001C23A3">
                        <w:rPr>
                          <w:rFonts w:hint="eastAsia"/>
                          <w:color w:val="000000" w:themeColor="text1"/>
                          <w:sz w:val="14"/>
                          <w:szCs w:val="14"/>
                        </w:rPr>
                        <w:t>2016年入会　2％</w:t>
                      </w:r>
                    </w:p>
                    <w:p w14:paraId="512D35F6" w14:textId="0BDC51A8" w:rsidR="00CF63D3" w:rsidRPr="001C23A3" w:rsidRDefault="00CF63D3" w:rsidP="001C23A3">
                      <w:pPr>
                        <w:rPr>
                          <w:color w:val="000000" w:themeColor="text1"/>
                          <w:sz w:val="14"/>
                          <w:szCs w:val="14"/>
                        </w:rPr>
                      </w:pPr>
                      <w:r w:rsidRPr="001C23A3">
                        <w:rPr>
                          <w:rFonts w:hint="eastAsia"/>
                          <w:color w:val="000000" w:themeColor="text1"/>
                          <w:sz w:val="14"/>
                          <w:szCs w:val="14"/>
                        </w:rPr>
                        <w:t>2014年入会　2％</w:t>
                      </w:r>
                    </w:p>
                    <w:p w14:paraId="01499F1B" w14:textId="3CBE0AC7" w:rsidR="00CF63D3" w:rsidRPr="001C23A3" w:rsidRDefault="00CF63D3" w:rsidP="001C23A3">
                      <w:pPr>
                        <w:rPr>
                          <w:color w:val="000000" w:themeColor="text1"/>
                          <w:sz w:val="14"/>
                          <w:szCs w:val="14"/>
                        </w:rPr>
                      </w:pPr>
                      <w:r w:rsidRPr="001C23A3">
                        <w:rPr>
                          <w:rFonts w:hint="eastAsia"/>
                          <w:color w:val="000000" w:themeColor="text1"/>
                          <w:sz w:val="14"/>
                          <w:szCs w:val="14"/>
                        </w:rPr>
                        <w:t>2013年入会　2％</w:t>
                      </w:r>
                    </w:p>
                    <w:p w14:paraId="417919A1" w14:textId="463CF5D7" w:rsidR="00CF63D3" w:rsidRPr="001C23A3" w:rsidRDefault="00CF63D3" w:rsidP="001C23A3">
                      <w:pPr>
                        <w:rPr>
                          <w:color w:val="000000" w:themeColor="text1"/>
                          <w:sz w:val="14"/>
                          <w:szCs w:val="14"/>
                        </w:rPr>
                      </w:pPr>
                      <w:r w:rsidRPr="001C23A3">
                        <w:rPr>
                          <w:rFonts w:hint="eastAsia"/>
                          <w:color w:val="000000" w:themeColor="text1"/>
                          <w:sz w:val="14"/>
                          <w:szCs w:val="14"/>
                        </w:rPr>
                        <w:t>2011年入会　2％</w:t>
                      </w:r>
                    </w:p>
                    <w:p w14:paraId="48D24147" w14:textId="77777777" w:rsidR="00E73770" w:rsidRPr="00E73770" w:rsidRDefault="00E73770" w:rsidP="00E73770">
                      <w:pPr>
                        <w:jc w:val="center"/>
                        <w:rPr>
                          <w:sz w:val="14"/>
                          <w:szCs w:val="14"/>
                        </w:rPr>
                      </w:pPr>
                    </w:p>
                  </w:txbxContent>
                </v:textbox>
              </v:rect>
            </w:pict>
          </mc:Fallback>
        </mc:AlternateContent>
      </w:r>
      <w:r w:rsidR="001C23A3">
        <w:rPr>
          <w:noProof/>
        </w:rPr>
        <w:drawing>
          <wp:inline distT="0" distB="0" distL="0" distR="0" wp14:anchorId="4F295BF1" wp14:editId="39D57372">
            <wp:extent cx="4572000" cy="2743200"/>
            <wp:effectExtent l="0" t="0" r="0" b="0"/>
            <wp:docPr id="1819089449" name="グラフ 1">
              <a:extLst xmlns:a="http://schemas.openxmlformats.org/drawingml/2006/main">
                <a:ext uri="{FF2B5EF4-FFF2-40B4-BE49-F238E27FC236}">
                  <a16:creationId xmlns:a16="http://schemas.microsoft.com/office/drawing/2014/main" id="{8B28BE7B-7FA9-0023-C637-1A157D4EE2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23CE5901" w14:textId="12311EC4" w:rsidR="0092145C" w:rsidRDefault="001C23A3">
      <w:pPr>
        <w:pStyle w:val="a3"/>
        <w:spacing w:line="240" w:lineRule="auto"/>
        <w:ind w:left="0"/>
        <w:rPr>
          <w:sz w:val="20"/>
        </w:rPr>
      </w:pPr>
      <w:r>
        <w:rPr>
          <w:rFonts w:hint="eastAsia"/>
          <w:sz w:val="20"/>
        </w:rPr>
        <w:t>※Q1のみグラフ</w:t>
      </w:r>
      <w:r w:rsidR="003F28D3">
        <w:rPr>
          <w:rFonts w:hint="eastAsia"/>
          <w:sz w:val="20"/>
        </w:rPr>
        <w:t>内の数式が</w:t>
      </w:r>
      <w:r>
        <w:rPr>
          <w:rFonts w:hint="eastAsia"/>
          <w:sz w:val="20"/>
        </w:rPr>
        <w:t>Googleフォームでの作成時に表記が間違っていたため、</w:t>
      </w:r>
      <w:r w:rsidR="003F28D3">
        <w:rPr>
          <w:rFonts w:hint="eastAsia"/>
          <w:sz w:val="20"/>
        </w:rPr>
        <w:t>別方法で</w:t>
      </w:r>
      <w:r>
        <w:rPr>
          <w:rFonts w:hint="eastAsia"/>
          <w:sz w:val="20"/>
        </w:rPr>
        <w:t>作成し</w:t>
      </w:r>
      <w:r w:rsidR="003F28D3">
        <w:rPr>
          <w:rFonts w:hint="eastAsia"/>
          <w:sz w:val="20"/>
        </w:rPr>
        <w:t>たため、グラフの表記が他問と異なっております。</w:t>
      </w:r>
    </w:p>
    <w:p w14:paraId="3E392EC4" w14:textId="77777777" w:rsidR="0092145C" w:rsidRDefault="00000000">
      <w:pPr>
        <w:pStyle w:val="a3"/>
        <w:spacing w:before="249" w:line="240" w:lineRule="auto"/>
        <w:ind w:left="0"/>
        <w:rPr>
          <w:sz w:val="20"/>
        </w:rPr>
      </w:pPr>
      <w:r>
        <w:rPr>
          <w:noProof/>
          <w:sz w:val="20"/>
        </w:rPr>
        <w:drawing>
          <wp:anchor distT="0" distB="0" distL="0" distR="0" simplePos="0" relativeHeight="487588352" behindDoc="1" locked="0" layoutInCell="1" allowOverlap="1" wp14:anchorId="26C99C7F" wp14:editId="1F857EFE">
            <wp:simplePos x="0" y="0"/>
            <wp:positionH relativeFrom="page">
              <wp:posOffset>656577</wp:posOffset>
            </wp:positionH>
            <wp:positionV relativeFrom="paragraph">
              <wp:posOffset>413996</wp:posOffset>
            </wp:positionV>
            <wp:extent cx="4321441" cy="2264949"/>
            <wp:effectExtent l="0" t="0" r="0" b="0"/>
            <wp:wrapTopAndBottom/>
            <wp:docPr id="2" name="Image 2" descr="フォームの回答のグラフ。質問のタイトル: Q2　過去にJCプログラムは受講したことがありますか？  。回答数: 46 件の回答。"/>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フォームの回答のグラフ。質問のタイトル: Q2　過去にJCプログラムは受講したことがありますか？  。回答数: 46 件の回答。"/>
                    <pic:cNvPicPr/>
                  </pic:nvPicPr>
                  <pic:blipFill>
                    <a:blip r:embed="rId5" cstate="print"/>
                    <a:stretch>
                      <a:fillRect/>
                    </a:stretch>
                  </pic:blipFill>
                  <pic:spPr>
                    <a:xfrm>
                      <a:off x="0" y="0"/>
                      <a:ext cx="4321441" cy="2264949"/>
                    </a:xfrm>
                    <a:prstGeom prst="rect">
                      <a:avLst/>
                    </a:prstGeom>
                  </pic:spPr>
                </pic:pic>
              </a:graphicData>
            </a:graphic>
          </wp:anchor>
        </w:drawing>
      </w:r>
    </w:p>
    <w:p w14:paraId="32C3DFE8" w14:textId="77777777" w:rsidR="0092145C" w:rsidRDefault="0092145C">
      <w:pPr>
        <w:pStyle w:val="a3"/>
        <w:spacing w:line="240" w:lineRule="auto"/>
        <w:rPr>
          <w:sz w:val="20"/>
        </w:rPr>
        <w:sectPr w:rsidR="0092145C">
          <w:type w:val="continuous"/>
          <w:pgSz w:w="11910" w:h="16840"/>
          <w:pgMar w:top="700" w:right="708" w:bottom="280" w:left="708" w:header="720" w:footer="720" w:gutter="0"/>
          <w:cols w:space="720"/>
        </w:sectPr>
      </w:pPr>
    </w:p>
    <w:p w14:paraId="1F71A4CB" w14:textId="154D251C" w:rsidR="0092145C" w:rsidRDefault="003F28D3">
      <w:pPr>
        <w:pStyle w:val="a3"/>
        <w:spacing w:line="240" w:lineRule="auto"/>
        <w:ind w:left="325"/>
        <w:rPr>
          <w:sz w:val="20"/>
        </w:rPr>
      </w:pPr>
      <w:r>
        <w:rPr>
          <w:noProof/>
          <w:sz w:val="20"/>
        </w:rPr>
        <w:lastRenderedPageBreak/>
        <mc:AlternateContent>
          <mc:Choice Requires="wps">
            <w:drawing>
              <wp:anchor distT="0" distB="0" distL="114300" distR="114300" simplePos="0" relativeHeight="487589888" behindDoc="0" locked="0" layoutInCell="1" allowOverlap="1" wp14:anchorId="4B956A34" wp14:editId="42664E2B">
                <wp:simplePos x="0" y="0"/>
                <wp:positionH relativeFrom="column">
                  <wp:posOffset>2506980</wp:posOffset>
                </wp:positionH>
                <wp:positionV relativeFrom="paragraph">
                  <wp:posOffset>1112520</wp:posOffset>
                </wp:positionV>
                <wp:extent cx="708660" cy="510540"/>
                <wp:effectExtent l="0" t="0" r="0" b="0"/>
                <wp:wrapNone/>
                <wp:docPr id="1695345413" name="正方形/長方形 2"/>
                <wp:cNvGraphicFramePr/>
                <a:graphic xmlns:a="http://schemas.openxmlformats.org/drawingml/2006/main">
                  <a:graphicData uri="http://schemas.microsoft.com/office/word/2010/wordprocessingShape">
                    <wps:wsp>
                      <wps:cNvSpPr/>
                      <wps:spPr>
                        <a:xfrm>
                          <a:off x="0" y="0"/>
                          <a:ext cx="708660" cy="51054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F5895B2" w14:textId="24B1ED12" w:rsidR="003F28D3" w:rsidRPr="003F28D3" w:rsidRDefault="003F28D3" w:rsidP="003F28D3">
                            <w:pPr>
                              <w:jc w:val="center"/>
                              <w:rPr>
                                <w:rFonts w:hint="eastAsia"/>
                                <w:sz w:val="16"/>
                                <w:szCs w:val="16"/>
                              </w:rPr>
                            </w:pPr>
                            <w:r w:rsidRPr="003F28D3">
                              <w:rPr>
                                <w:rFonts w:hint="eastAsia"/>
                                <w:sz w:val="16"/>
                                <w:szCs w:val="16"/>
                              </w:rPr>
                              <w:t>4.4</w:t>
                            </w:r>
                            <w:r w:rsidRPr="003F28D3">
                              <w:rPr>
                                <w:rFonts w:hint="eastAsia"/>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956A34" id="正方形/長方形 2" o:spid="_x0000_s1027" style="position:absolute;left:0;text-align:left;margin-left:197.4pt;margin-top:87.6pt;width:55.8pt;height:40.2pt;z-index:4875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" filled="f" stroked="f" strokeweight="2pt">
                <v:textbox>
                  <w:txbxContent>
                    <w:p w14:paraId="4F5895B2" w14:textId="24B1ED12" w:rsidR="003F28D3" w:rsidRPr="003F28D3" w:rsidRDefault="003F28D3" w:rsidP="003F28D3">
                      <w:pPr>
                        <w:jc w:val="center"/>
                        <w:rPr>
                          <w:rFonts w:hint="eastAsia"/>
                          <w:sz w:val="16"/>
                          <w:szCs w:val="16"/>
                        </w:rPr>
                      </w:pPr>
                      <w:r w:rsidRPr="003F28D3">
                        <w:rPr>
                          <w:rFonts w:hint="eastAsia"/>
                          <w:sz w:val="16"/>
                          <w:szCs w:val="16"/>
                        </w:rPr>
                        <w:t>4.4</w:t>
                      </w:r>
                      <w:r w:rsidRPr="003F28D3">
                        <w:rPr>
                          <w:rFonts w:hint="eastAsia"/>
                          <w:sz w:val="16"/>
                          <w:szCs w:val="16"/>
                        </w:rPr>
                        <w:t>％</w:t>
                      </w:r>
                    </w:p>
                  </w:txbxContent>
                </v:textbox>
              </v:rect>
            </w:pict>
          </mc:Fallback>
        </mc:AlternateContent>
      </w:r>
      <w:r w:rsidR="00000000">
        <w:rPr>
          <w:noProof/>
          <w:sz w:val="20"/>
        </w:rPr>
        <w:drawing>
          <wp:inline distT="0" distB="0" distL="0" distR="0" wp14:anchorId="5F659B5B" wp14:editId="5805DE07">
            <wp:extent cx="5192430" cy="2317623"/>
            <wp:effectExtent l="0" t="0" r="0" b="0"/>
            <wp:docPr id="3" name="Image 3" descr="フォームの回答のグラフ。質問のタイトル: Q3　JCI Achieveは理解できましたか？   。回答数: 46 件の回答。"/>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フォームの回答のグラフ。質問のタイトル: Q3　JCI Achieveは理解できましたか？   。回答数: 46 件の回答。"/>
                    <pic:cNvPicPr/>
                  </pic:nvPicPr>
                  <pic:blipFill>
                    <a:blip r:embed="rId6" cstate="print"/>
                    <a:stretch>
                      <a:fillRect/>
                    </a:stretch>
                  </pic:blipFill>
                  <pic:spPr>
                    <a:xfrm>
                      <a:off x="0" y="0"/>
                      <a:ext cx="5192430" cy="2317623"/>
                    </a:xfrm>
                    <a:prstGeom prst="rect">
                      <a:avLst/>
                    </a:prstGeom>
                  </pic:spPr>
                </pic:pic>
              </a:graphicData>
            </a:graphic>
          </wp:inline>
        </w:drawing>
      </w:r>
    </w:p>
    <w:p w14:paraId="65CBCD98" w14:textId="77777777" w:rsidR="0092145C" w:rsidRDefault="0092145C">
      <w:pPr>
        <w:pStyle w:val="a3"/>
        <w:spacing w:before="119" w:line="240" w:lineRule="auto"/>
        <w:ind w:left="0"/>
      </w:pPr>
    </w:p>
    <w:p w14:paraId="569B35DB" w14:textId="77777777" w:rsidR="0092145C" w:rsidRDefault="00000000">
      <w:pPr>
        <w:pStyle w:val="a3"/>
        <w:tabs>
          <w:tab w:val="left" w:pos="513"/>
        </w:tabs>
        <w:spacing w:line="379" w:lineRule="exact"/>
      </w:pPr>
      <w:r>
        <w:rPr>
          <w:spacing w:val="-5"/>
        </w:rPr>
        <w:t>Q4</w:t>
      </w:r>
      <w:r>
        <w:tab/>
        <w:t>Q3</w:t>
      </w:r>
      <w:r>
        <w:rPr>
          <w:spacing w:val="-3"/>
        </w:rPr>
        <w:t xml:space="preserve"> の理由をお聞かせください。</w:t>
      </w:r>
    </w:p>
    <w:p w14:paraId="1B6DF325" w14:textId="77777777" w:rsidR="0092145C" w:rsidRDefault="00000000">
      <w:pPr>
        <w:pStyle w:val="a3"/>
      </w:pPr>
      <w:r>
        <w:rPr>
          <w:spacing w:val="-3"/>
        </w:rPr>
        <w:t>・セレモニーを細かく説明いただき理解を深める事が出来た。</w:t>
      </w:r>
    </w:p>
    <w:p w14:paraId="64158B16" w14:textId="77777777" w:rsidR="0092145C" w:rsidRDefault="00000000">
      <w:pPr>
        <w:pStyle w:val="a3"/>
      </w:pPr>
      <w:r>
        <w:rPr>
          <w:spacing w:val="-3"/>
        </w:rPr>
        <w:t>・自分では拾いきれなかった部分をグループワークで拾うことが出来ました。</w:t>
      </w:r>
    </w:p>
    <w:p w14:paraId="2985B11F" w14:textId="77777777" w:rsidR="0092145C" w:rsidRDefault="00000000">
      <w:pPr>
        <w:pStyle w:val="a3"/>
      </w:pPr>
      <w:r>
        <w:rPr>
          <w:spacing w:val="-3"/>
        </w:rPr>
        <w:t>・説明の中の例えがわかりやすかった。</w:t>
      </w:r>
    </w:p>
    <w:p w14:paraId="08E8BBD8" w14:textId="77777777" w:rsidR="0092145C" w:rsidRDefault="00000000">
      <w:pPr>
        <w:pStyle w:val="a3"/>
      </w:pPr>
      <w:r>
        <w:rPr>
          <w:spacing w:val="-2"/>
        </w:rPr>
        <w:t>・Creed</w:t>
      </w:r>
      <w:r>
        <w:rPr>
          <w:spacing w:val="-6"/>
        </w:rPr>
        <w:t xml:space="preserve"> の再確認ができたため。</w:t>
      </w:r>
    </w:p>
    <w:p w14:paraId="637B0F2E" w14:textId="77777777" w:rsidR="0092145C" w:rsidRDefault="00000000">
      <w:pPr>
        <w:pStyle w:val="a3"/>
        <w:spacing w:before="6" w:line="218" w:lineRule="auto"/>
        <w:ind w:right="49"/>
      </w:pPr>
      <w:r>
        <w:rPr>
          <w:spacing w:val="-1"/>
        </w:rPr>
        <w:t xml:space="preserve">・普段委員会や例会などで何気なく読んでいた </w:t>
      </w:r>
      <w:proofErr w:type="spellStart"/>
      <w:r>
        <w:t>JCICreed</w:t>
      </w:r>
      <w:proofErr w:type="spellEnd"/>
      <w:r>
        <w:rPr>
          <w:spacing w:val="-4"/>
        </w:rPr>
        <w:t xml:space="preserve"> ですが理解する事があって非常に意味のあるものだと</w:t>
      </w:r>
      <w:r>
        <w:t>思いました。 そして色々な想いがあるのだなと思いました。</w:t>
      </w:r>
    </w:p>
    <w:p w14:paraId="03023D05" w14:textId="77777777" w:rsidR="0092145C" w:rsidRDefault="00000000">
      <w:pPr>
        <w:pStyle w:val="a3"/>
        <w:spacing w:line="351" w:lineRule="exact"/>
      </w:pPr>
      <w:r>
        <w:rPr>
          <w:spacing w:val="-2"/>
        </w:rPr>
        <w:t>・例え話やエピソードなどを交えて分かりやすく、JC</w:t>
      </w:r>
      <w:r>
        <w:rPr>
          <w:spacing w:val="-3"/>
        </w:rPr>
        <w:t xml:space="preserve"> の基本を解説いただけたため。</w:t>
      </w:r>
    </w:p>
    <w:p w14:paraId="07EB8C1D" w14:textId="77777777" w:rsidR="0092145C" w:rsidRDefault="00000000">
      <w:pPr>
        <w:pStyle w:val="a3"/>
      </w:pPr>
      <w:r>
        <w:rPr>
          <w:spacing w:val="-3"/>
        </w:rPr>
        <w:t xml:space="preserve">・改めてクリードや </w:t>
      </w:r>
      <w:r>
        <w:rPr>
          <w:spacing w:val="-2"/>
        </w:rPr>
        <w:t>vision</w:t>
      </w:r>
      <w:r>
        <w:rPr>
          <w:spacing w:val="-5"/>
        </w:rPr>
        <w:t xml:space="preserve"> についてしれました。</w:t>
      </w:r>
    </w:p>
    <w:p w14:paraId="726AD6DA" w14:textId="77777777" w:rsidR="0092145C" w:rsidRDefault="00000000">
      <w:pPr>
        <w:pStyle w:val="a3"/>
      </w:pPr>
      <w:r>
        <w:rPr>
          <w:spacing w:val="-3"/>
        </w:rPr>
        <w:t>・長時間ではありますが、グループワークも多く、自身で考えて発言することが出来ました。</w:t>
      </w:r>
    </w:p>
    <w:p w14:paraId="07C16160" w14:textId="77777777" w:rsidR="0092145C" w:rsidRDefault="00000000">
      <w:pPr>
        <w:pStyle w:val="a3"/>
      </w:pPr>
      <w:r>
        <w:rPr>
          <w:spacing w:val="-2"/>
        </w:rPr>
        <w:t>・目的意識の重要性を改めて認識できたことと、JC</w:t>
      </w:r>
      <w:r>
        <w:rPr>
          <w:spacing w:val="-3"/>
        </w:rPr>
        <w:t xml:space="preserve"> の目的自体を改めて見直し良い機会となりました。</w:t>
      </w:r>
    </w:p>
    <w:p w14:paraId="20C151B4" w14:textId="77777777" w:rsidR="0092145C" w:rsidRDefault="00000000">
      <w:pPr>
        <w:pStyle w:val="a3"/>
      </w:pPr>
      <w:r>
        <w:rPr>
          <w:spacing w:val="-3"/>
        </w:rPr>
        <w:t>・今までどう目的をしていたのかが分からなかったので今回参加してこういう目的だったのかを学んだ。</w:t>
      </w:r>
    </w:p>
    <w:p w14:paraId="33683837" w14:textId="77777777" w:rsidR="0092145C" w:rsidRDefault="00000000">
      <w:pPr>
        <w:pStyle w:val="a3"/>
      </w:pPr>
      <w:r>
        <w:rPr>
          <w:spacing w:val="-3"/>
        </w:rPr>
        <w:t>・分かりやすいプログラムだったので。</w:t>
      </w:r>
    </w:p>
    <w:p w14:paraId="404156F2" w14:textId="77777777" w:rsidR="0092145C" w:rsidRDefault="00000000">
      <w:pPr>
        <w:pStyle w:val="a3"/>
      </w:pPr>
      <w:r>
        <w:rPr>
          <w:spacing w:val="-3"/>
        </w:rPr>
        <w:t>・話が少し抽象的だった。</w:t>
      </w:r>
    </w:p>
    <w:p w14:paraId="25B147E6" w14:textId="77777777" w:rsidR="0092145C" w:rsidRDefault="00000000">
      <w:pPr>
        <w:pStyle w:val="a3"/>
      </w:pPr>
      <w:r>
        <w:rPr>
          <w:spacing w:val="-2"/>
        </w:rPr>
        <w:t>・JC</w:t>
      </w:r>
      <w:r>
        <w:rPr>
          <w:spacing w:val="-3"/>
        </w:rPr>
        <w:t xml:space="preserve"> の理念を分かりやすく説明していただき、よく理解できた。</w:t>
      </w:r>
    </w:p>
    <w:p w14:paraId="1D200F0F" w14:textId="77777777" w:rsidR="0092145C" w:rsidRDefault="00000000">
      <w:pPr>
        <w:pStyle w:val="a3"/>
      </w:pPr>
      <w:r>
        <w:rPr>
          <w:spacing w:val="-3"/>
        </w:rPr>
        <w:t>・到達地点の説明が最後にあったので。</w:t>
      </w:r>
    </w:p>
    <w:p w14:paraId="71EE7761" w14:textId="77777777" w:rsidR="0092145C" w:rsidRDefault="00000000">
      <w:pPr>
        <w:pStyle w:val="a3"/>
      </w:pPr>
      <w:r>
        <w:rPr>
          <w:spacing w:val="-3"/>
        </w:rPr>
        <w:t>・内容は理解出来たが、もう少し考えたり、グループのメンバーと議論する時間がほしかった。</w:t>
      </w:r>
    </w:p>
    <w:p w14:paraId="6466C8A2" w14:textId="77777777" w:rsidR="0092145C" w:rsidRDefault="00000000">
      <w:pPr>
        <w:pStyle w:val="a3"/>
      </w:pPr>
      <w:r>
        <w:rPr>
          <w:spacing w:val="-3"/>
        </w:rPr>
        <w:t>・第三者に説明できる。</w:t>
      </w:r>
    </w:p>
    <w:p w14:paraId="562BED8E" w14:textId="77777777" w:rsidR="0092145C" w:rsidRDefault="00000000">
      <w:pPr>
        <w:pStyle w:val="a3"/>
      </w:pPr>
      <w:r>
        <w:rPr>
          <w:spacing w:val="-4"/>
        </w:rPr>
        <w:t>・難しいです。</w:t>
      </w:r>
    </w:p>
    <w:p w14:paraId="6E454057" w14:textId="77777777" w:rsidR="0092145C" w:rsidRDefault="00000000">
      <w:pPr>
        <w:pStyle w:val="a3"/>
      </w:pPr>
      <w:r>
        <w:rPr>
          <w:spacing w:val="-3"/>
        </w:rPr>
        <w:t>・説明がわかりやすく、難しい言葉もなく、丁寧な講演でした</w:t>
      </w:r>
    </w:p>
    <w:p w14:paraId="71C24F0D" w14:textId="77777777" w:rsidR="0092145C" w:rsidRDefault="00000000">
      <w:pPr>
        <w:pStyle w:val="a3"/>
      </w:pPr>
      <w:r>
        <w:rPr>
          <w:spacing w:val="-3"/>
        </w:rPr>
        <w:t>・議案等を作成したことがあるため、すごく内容と酷似している点があったから。</w:t>
      </w:r>
    </w:p>
    <w:p w14:paraId="465F92E5" w14:textId="77777777" w:rsidR="0092145C" w:rsidRDefault="00000000">
      <w:pPr>
        <w:pStyle w:val="a3"/>
      </w:pPr>
      <w:r>
        <w:rPr>
          <w:spacing w:val="-2"/>
        </w:rPr>
        <w:t>・JC</w:t>
      </w:r>
      <w:r>
        <w:rPr>
          <w:spacing w:val="-3"/>
        </w:rPr>
        <w:t xml:space="preserve"> 活動を行う上でクリードを理解することの大切さ。全てはクリードにつながっていることができた。</w:t>
      </w:r>
    </w:p>
    <w:p w14:paraId="5B9327B1" w14:textId="77777777" w:rsidR="0092145C" w:rsidRDefault="00000000">
      <w:pPr>
        <w:pStyle w:val="a3"/>
      </w:pPr>
      <w:r>
        <w:rPr>
          <w:spacing w:val="-3"/>
        </w:rPr>
        <w:t>・クリードやミッション、存在意義を理解し、落とし込めた。</w:t>
      </w:r>
    </w:p>
    <w:p w14:paraId="37669C99" w14:textId="77777777" w:rsidR="0092145C" w:rsidRDefault="00000000">
      <w:pPr>
        <w:pStyle w:val="a3"/>
        <w:spacing w:line="379" w:lineRule="exact"/>
      </w:pPr>
      <w:r>
        <w:rPr>
          <w:spacing w:val="-3"/>
        </w:rPr>
        <w:t>・初めて聞くワードだったが セミナー受けてなんとなくだが理解はできた。</w:t>
      </w:r>
    </w:p>
    <w:p w14:paraId="7692779D" w14:textId="77777777" w:rsidR="0092145C" w:rsidRDefault="0092145C">
      <w:pPr>
        <w:pStyle w:val="a3"/>
        <w:spacing w:line="379" w:lineRule="exact"/>
        <w:sectPr w:rsidR="0092145C">
          <w:pgSz w:w="11910" w:h="16840"/>
          <w:pgMar w:top="1200" w:right="708" w:bottom="280" w:left="708" w:header="720" w:footer="720" w:gutter="0"/>
          <w:cols w:space="720"/>
        </w:sectPr>
      </w:pPr>
    </w:p>
    <w:p w14:paraId="6C03C0A9" w14:textId="77777777" w:rsidR="0092145C" w:rsidRDefault="00000000">
      <w:pPr>
        <w:pStyle w:val="a3"/>
        <w:spacing w:line="240" w:lineRule="auto"/>
        <w:ind w:left="352"/>
        <w:rPr>
          <w:sz w:val="20"/>
        </w:rPr>
      </w:pPr>
      <w:r>
        <w:rPr>
          <w:noProof/>
          <w:sz w:val="20"/>
        </w:rPr>
        <w:lastRenderedPageBreak/>
        <w:drawing>
          <wp:inline distT="0" distB="0" distL="0" distR="0" wp14:anchorId="7423A8ED" wp14:editId="17148C01">
            <wp:extent cx="6176479" cy="2267330"/>
            <wp:effectExtent l="0" t="0" r="0" b="0"/>
            <wp:docPr id="4" name="Image 4" descr="フォームの回答のグラフ。質問のタイトル: Q5　JCI-Achieveを受講したことで、JC活動を行う上でのご自身の目的を見だすことはできましたか。。回答数: 46 件の回答。"/>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フォームの回答のグラフ。質問のタイトル: Q5　JCI-Achieveを受講したことで、JC活動を行う上でのご自身の目的を見だすことはできましたか。。回答数: 46 件の回答。"/>
                    <pic:cNvPicPr/>
                  </pic:nvPicPr>
                  <pic:blipFill>
                    <a:blip r:embed="rId7" cstate="print"/>
                    <a:stretch>
                      <a:fillRect/>
                    </a:stretch>
                  </pic:blipFill>
                  <pic:spPr>
                    <a:xfrm>
                      <a:off x="0" y="0"/>
                      <a:ext cx="6176479" cy="2267330"/>
                    </a:xfrm>
                    <a:prstGeom prst="rect">
                      <a:avLst/>
                    </a:prstGeom>
                  </pic:spPr>
                </pic:pic>
              </a:graphicData>
            </a:graphic>
          </wp:inline>
        </w:drawing>
      </w:r>
    </w:p>
    <w:p w14:paraId="670312B2" w14:textId="77777777" w:rsidR="0092145C" w:rsidRDefault="0092145C">
      <w:pPr>
        <w:pStyle w:val="a3"/>
        <w:spacing w:line="240" w:lineRule="auto"/>
        <w:ind w:left="0"/>
        <w:rPr>
          <w:sz w:val="20"/>
        </w:rPr>
      </w:pPr>
    </w:p>
    <w:p w14:paraId="7BF127E1" w14:textId="77777777" w:rsidR="0092145C" w:rsidRDefault="00000000">
      <w:pPr>
        <w:pStyle w:val="a3"/>
        <w:spacing w:before="338" w:line="240" w:lineRule="auto"/>
        <w:ind w:left="0"/>
        <w:rPr>
          <w:sz w:val="20"/>
        </w:rPr>
      </w:pPr>
      <w:r>
        <w:rPr>
          <w:noProof/>
          <w:sz w:val="20"/>
        </w:rPr>
        <w:drawing>
          <wp:anchor distT="0" distB="0" distL="0" distR="0" simplePos="0" relativeHeight="487588864" behindDoc="1" locked="0" layoutInCell="1" allowOverlap="1" wp14:anchorId="0A4BB83E" wp14:editId="15E7C6A4">
            <wp:simplePos x="0" y="0"/>
            <wp:positionH relativeFrom="page">
              <wp:posOffset>673192</wp:posOffset>
            </wp:positionH>
            <wp:positionV relativeFrom="paragraph">
              <wp:posOffset>470184</wp:posOffset>
            </wp:positionV>
            <wp:extent cx="5158930" cy="2267330"/>
            <wp:effectExtent l="0" t="0" r="0" b="0"/>
            <wp:wrapTopAndBottom/>
            <wp:docPr id="5" name="Image 5" descr="フォームの回答のグラフ。質問のタイトル: Q6　次回もアカデミー会員対象の事業に参加しようと思いましたか。。回答数: 46 件の回答。"/>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フォームの回答のグラフ。質問のタイトル: Q6　次回もアカデミー会員対象の事業に参加しようと思いましたか。。回答数: 46 件の回答。"/>
                    <pic:cNvPicPr/>
                  </pic:nvPicPr>
                  <pic:blipFill>
                    <a:blip r:embed="rId8" cstate="print"/>
                    <a:stretch>
                      <a:fillRect/>
                    </a:stretch>
                  </pic:blipFill>
                  <pic:spPr>
                    <a:xfrm>
                      <a:off x="0" y="0"/>
                      <a:ext cx="5158930" cy="2267330"/>
                    </a:xfrm>
                    <a:prstGeom prst="rect">
                      <a:avLst/>
                    </a:prstGeom>
                  </pic:spPr>
                </pic:pic>
              </a:graphicData>
            </a:graphic>
          </wp:anchor>
        </w:drawing>
      </w:r>
    </w:p>
    <w:p w14:paraId="6D93CE2F" w14:textId="77777777" w:rsidR="0092145C" w:rsidRDefault="0092145C">
      <w:pPr>
        <w:pStyle w:val="a3"/>
        <w:spacing w:before="189" w:line="240" w:lineRule="auto"/>
        <w:ind w:left="0"/>
      </w:pPr>
    </w:p>
    <w:p w14:paraId="5A59CD32" w14:textId="77777777" w:rsidR="0092145C" w:rsidRDefault="00000000">
      <w:pPr>
        <w:pStyle w:val="a3"/>
        <w:tabs>
          <w:tab w:val="left" w:pos="513"/>
        </w:tabs>
        <w:spacing w:line="379" w:lineRule="exact"/>
      </w:pPr>
      <w:r>
        <w:rPr>
          <w:spacing w:val="-5"/>
        </w:rPr>
        <w:t>Q7</w:t>
      </w:r>
      <w:r>
        <w:tab/>
      </w:r>
      <w:r>
        <w:rPr>
          <w:spacing w:val="-3"/>
        </w:rPr>
        <w:t>本日の感想、ご意見などお聞かせください。</w:t>
      </w:r>
    </w:p>
    <w:p w14:paraId="4221D533" w14:textId="77777777" w:rsidR="0092145C" w:rsidRDefault="00000000">
      <w:pPr>
        <w:pStyle w:val="a3"/>
        <w:spacing w:before="6" w:line="218" w:lineRule="auto"/>
        <w:ind w:right="176"/>
      </w:pPr>
      <w:r>
        <w:rPr>
          <w:spacing w:val="-2"/>
        </w:rPr>
        <w:t>・設営大変お疲れ様でした。各テーブルに委員会メンバーで進行役を設けておくとワークがよりスムーズにいったと思います！参加させていただきありがとうございました！</w:t>
      </w:r>
    </w:p>
    <w:p w14:paraId="26FCDDCB" w14:textId="77777777" w:rsidR="0092145C" w:rsidRDefault="00000000">
      <w:pPr>
        <w:pStyle w:val="a3"/>
        <w:spacing w:line="351" w:lineRule="exact"/>
      </w:pPr>
      <w:r>
        <w:rPr>
          <w:spacing w:val="-3"/>
        </w:rPr>
        <w:t>・素晴らしい設営でした。お疲れさまでした。</w:t>
      </w:r>
    </w:p>
    <w:p w14:paraId="4DD58D89" w14:textId="77777777" w:rsidR="0092145C" w:rsidRDefault="00000000">
      <w:pPr>
        <w:pStyle w:val="a3"/>
      </w:pPr>
      <w:r>
        <w:rPr>
          <w:spacing w:val="-3"/>
        </w:rPr>
        <w:t>・ふわついていたことが理解できた。</w:t>
      </w:r>
    </w:p>
    <w:p w14:paraId="14A3A3FA" w14:textId="77777777" w:rsidR="0092145C" w:rsidRDefault="00000000">
      <w:pPr>
        <w:pStyle w:val="a3"/>
      </w:pPr>
      <w:r>
        <w:rPr>
          <w:spacing w:val="-3"/>
        </w:rPr>
        <w:t>・貴重な講義に参加出来て良かったです。ありがとうございました。</w:t>
      </w:r>
    </w:p>
    <w:p w14:paraId="64D6742D" w14:textId="77777777" w:rsidR="0092145C" w:rsidRDefault="00000000">
      <w:pPr>
        <w:pStyle w:val="a3"/>
        <w:spacing w:before="6" w:line="218" w:lineRule="auto"/>
        <w:ind w:right="176"/>
      </w:pPr>
      <w:r>
        <w:rPr>
          <w:spacing w:val="-2"/>
        </w:rPr>
        <w:t>・グループワークで交流を交えながら学べてよかった。時々ちょっとしたトラブルがあっても笑いになるあたたかい会だった。</w:t>
      </w:r>
    </w:p>
    <w:p w14:paraId="1233D1B2" w14:textId="77777777" w:rsidR="0092145C" w:rsidRDefault="00000000">
      <w:pPr>
        <w:pStyle w:val="a3"/>
        <w:spacing w:line="351" w:lineRule="exact"/>
      </w:pPr>
      <w:r>
        <w:t>・他 LOM</w:t>
      </w:r>
      <w:r>
        <w:rPr>
          <w:spacing w:val="-1"/>
        </w:rPr>
        <w:t xml:space="preserve"> の方と交流できてよかったです！</w:t>
      </w:r>
    </w:p>
    <w:p w14:paraId="690049FE" w14:textId="77777777" w:rsidR="0092145C" w:rsidRDefault="00000000">
      <w:pPr>
        <w:pStyle w:val="a3"/>
      </w:pPr>
      <w:r>
        <w:rPr>
          <w:spacing w:val="-3"/>
        </w:rPr>
        <w:t>・自分の理解力を上げて、これからも参加したいと思います。</w:t>
      </w:r>
    </w:p>
    <w:p w14:paraId="4B23752E" w14:textId="77777777" w:rsidR="0092145C" w:rsidRDefault="00000000">
      <w:pPr>
        <w:pStyle w:val="a3"/>
        <w:spacing w:before="6" w:line="218" w:lineRule="auto"/>
        <w:ind w:right="51"/>
      </w:pPr>
      <w:r>
        <w:rPr>
          <w:spacing w:val="-3"/>
        </w:rPr>
        <w:t>・卒業間近だった竹村先輩が、自身の</w:t>
      </w:r>
      <w:r>
        <w:rPr>
          <w:spacing w:val="-7"/>
        </w:rPr>
        <w:t xml:space="preserve"> </w:t>
      </w:r>
      <w:r>
        <w:rPr>
          <w:spacing w:val="-1"/>
          <w:w w:val="101"/>
        </w:rPr>
        <w:t>J</w:t>
      </w:r>
      <w:r>
        <w:rPr>
          <w:w w:val="101"/>
        </w:rPr>
        <w:t>C</w:t>
      </w:r>
      <w:r>
        <w:rPr>
          <w:spacing w:val="-11"/>
        </w:rPr>
        <w:t xml:space="preserve"> </w:t>
      </w:r>
      <w:r>
        <w:rPr>
          <w:spacing w:val="-3"/>
        </w:rPr>
        <w:t>生活の成果として「人を残す」ために行動しようと考えたプロセスを伺い、素晴らしいことだと感じました。私も、自身の成長や地域のために、という気持ちをもって活動しているつもりですが、後輩やこれからの人財を生み出すことができたとしたら、何よりの成果だと激しく同感で</w:t>
      </w:r>
    </w:p>
    <w:p w14:paraId="2A5352BC" w14:textId="77777777" w:rsidR="0092145C" w:rsidRDefault="00000000">
      <w:pPr>
        <w:pStyle w:val="a3"/>
        <w:spacing w:line="350" w:lineRule="exact"/>
      </w:pPr>
      <w:r>
        <w:rPr>
          <w:spacing w:val="-3"/>
        </w:rPr>
        <w:t>す。これからはその視点ももって頑張りたいと思います。</w:t>
      </w:r>
    </w:p>
    <w:p w14:paraId="5999B4C9" w14:textId="77777777" w:rsidR="0092145C" w:rsidRDefault="00000000">
      <w:pPr>
        <w:pStyle w:val="a3"/>
        <w:spacing w:before="5" w:line="218" w:lineRule="auto"/>
        <w:ind w:right="176"/>
      </w:pPr>
      <w:r>
        <w:rPr>
          <w:spacing w:val="-2"/>
        </w:rPr>
        <w:t>・設営ありがとうございました。事前にタイムスケジュールなどが委員会以外にも展開されているとさらに良かったかと思います。</w:t>
      </w:r>
    </w:p>
    <w:p w14:paraId="78B96F96" w14:textId="77777777" w:rsidR="0092145C" w:rsidRDefault="0092145C">
      <w:pPr>
        <w:pStyle w:val="a3"/>
        <w:spacing w:line="218" w:lineRule="auto"/>
        <w:sectPr w:rsidR="0092145C">
          <w:pgSz w:w="11910" w:h="16840"/>
          <w:pgMar w:top="1200" w:right="708" w:bottom="280" w:left="708" w:header="720" w:footer="720" w:gutter="0"/>
          <w:cols w:space="720"/>
        </w:sectPr>
      </w:pPr>
    </w:p>
    <w:p w14:paraId="7CFAD542" w14:textId="77777777" w:rsidR="0092145C" w:rsidRDefault="00000000">
      <w:pPr>
        <w:pStyle w:val="a3"/>
        <w:spacing w:before="10" w:line="218" w:lineRule="auto"/>
        <w:ind w:right="175"/>
      </w:pPr>
      <w:r>
        <w:rPr>
          <w:spacing w:val="-2"/>
        </w:rPr>
        <w:lastRenderedPageBreak/>
        <w:t>・交流もありながら受講できたのが良かったです。誰がアカデミー会員か分かるとより交流などに繋がると思いました。</w:t>
      </w:r>
    </w:p>
    <w:p w14:paraId="3DD44A46" w14:textId="77777777" w:rsidR="0092145C" w:rsidRDefault="00000000">
      <w:pPr>
        <w:pStyle w:val="a3"/>
        <w:spacing w:line="352" w:lineRule="exact"/>
      </w:pPr>
      <w:r>
        <w:rPr>
          <w:spacing w:val="-2"/>
        </w:rPr>
        <w:t>・JC</w:t>
      </w:r>
      <w:r>
        <w:rPr>
          <w:spacing w:val="-3"/>
        </w:rPr>
        <w:t xml:space="preserve"> 活動に対する理解がより深まりました。また、社業にも活かせる事柄も数多く得ることが出来ました。</w:t>
      </w:r>
    </w:p>
    <w:p w14:paraId="14323EAB" w14:textId="77777777" w:rsidR="0092145C" w:rsidRDefault="00000000">
      <w:pPr>
        <w:pStyle w:val="a3"/>
      </w:pPr>
      <w:r>
        <w:rPr>
          <w:spacing w:val="-3"/>
        </w:rPr>
        <w:t>・朝早すぎて、夜職のかたは大変でした。</w:t>
      </w:r>
    </w:p>
    <w:p w14:paraId="669AD46D" w14:textId="77777777" w:rsidR="0092145C" w:rsidRDefault="00000000">
      <w:pPr>
        <w:pStyle w:val="a3"/>
      </w:pPr>
      <w:r>
        <w:rPr>
          <w:spacing w:val="-3"/>
        </w:rPr>
        <w:t>・拡大に活用させていただきます！いつかはトレーナー目指してみたいと思いました。</w:t>
      </w:r>
    </w:p>
    <w:p w14:paraId="5CD43D2D" w14:textId="77777777" w:rsidR="0092145C" w:rsidRDefault="00000000">
      <w:pPr>
        <w:pStyle w:val="a3"/>
      </w:pPr>
      <w:r>
        <w:rPr>
          <w:spacing w:val="-2"/>
        </w:rPr>
        <w:t>・JCI</w:t>
      </w:r>
      <w:r>
        <w:rPr>
          <w:spacing w:val="-3"/>
        </w:rPr>
        <w:t xml:space="preserve"> ミッションクリードを詳しくどう達成できるか自分なりに勉強になりました。</w:t>
      </w:r>
    </w:p>
    <w:p w14:paraId="553BD08C" w14:textId="77777777" w:rsidR="0092145C" w:rsidRDefault="00000000">
      <w:pPr>
        <w:pStyle w:val="a3"/>
        <w:spacing w:before="5" w:line="218" w:lineRule="auto"/>
        <w:ind w:right="176"/>
      </w:pPr>
      <w:r>
        <w:rPr>
          <w:spacing w:val="-2"/>
        </w:rPr>
        <w:t>・アカデミー会員に参加を促す際に、これに参加するとどんな学びがあるかなどが分かりやすいと連れてきや</w:t>
      </w:r>
      <w:r>
        <w:rPr>
          <w:spacing w:val="-4"/>
        </w:rPr>
        <w:t>すい。</w:t>
      </w:r>
    </w:p>
    <w:p w14:paraId="72BC6598" w14:textId="77777777" w:rsidR="0092145C" w:rsidRDefault="00000000">
      <w:pPr>
        <w:pStyle w:val="a3"/>
        <w:spacing w:line="351" w:lineRule="exact"/>
      </w:pPr>
      <w:r>
        <w:rPr>
          <w:spacing w:val="-3"/>
        </w:rPr>
        <w:t>・また別のプログラムも受講してみたいです。</w:t>
      </w:r>
    </w:p>
    <w:p w14:paraId="40927726" w14:textId="77777777" w:rsidR="0092145C" w:rsidRDefault="00000000">
      <w:pPr>
        <w:pStyle w:val="a3"/>
      </w:pPr>
      <w:r>
        <w:rPr>
          <w:spacing w:val="-3"/>
        </w:rPr>
        <w:t>・グループワークもあり、今まであまり考えたことがないような話をすることができ有意義な時間となった。</w:t>
      </w:r>
    </w:p>
    <w:p w14:paraId="4DF1BB41" w14:textId="77777777" w:rsidR="0092145C" w:rsidRDefault="00000000">
      <w:pPr>
        <w:pStyle w:val="a3"/>
      </w:pPr>
      <w:r>
        <w:rPr>
          <w:spacing w:val="-3"/>
        </w:rPr>
        <w:t>・事業を行う上で感謝されることが大切だと改めて気づけました！有難うございました、お疲れ様でした。</w:t>
      </w:r>
    </w:p>
    <w:p w14:paraId="4DA98D45" w14:textId="77777777" w:rsidR="0092145C" w:rsidRDefault="00000000">
      <w:pPr>
        <w:pStyle w:val="a3"/>
      </w:pPr>
      <w:r>
        <w:rPr>
          <w:spacing w:val="-2"/>
        </w:rPr>
        <w:t>・時間を短くするか、休憩を 2</w:t>
      </w:r>
      <w:r>
        <w:rPr>
          <w:spacing w:val="-3"/>
        </w:rPr>
        <w:t xml:space="preserve"> 回にするべきではないか、集中力がもたない。</w:t>
      </w:r>
    </w:p>
    <w:p w14:paraId="7C9D760A" w14:textId="77777777" w:rsidR="0092145C" w:rsidRDefault="00000000">
      <w:pPr>
        <w:pStyle w:val="a3"/>
      </w:pPr>
      <w:r>
        <w:rPr>
          <w:spacing w:val="-3"/>
        </w:rPr>
        <w:t>・非常に勉強になりました。入会から浅いので今後も参加したいです。</w:t>
      </w:r>
    </w:p>
    <w:p w14:paraId="3FC66601" w14:textId="77777777" w:rsidR="0092145C" w:rsidRDefault="00000000">
      <w:pPr>
        <w:pStyle w:val="a3"/>
      </w:pPr>
      <w:r>
        <w:rPr>
          <w:spacing w:val="-3"/>
        </w:rPr>
        <w:t>・日曜日の開催でしたが開催時間が早く午後から時間が作れるので参加しやすかった。</w:t>
      </w:r>
    </w:p>
    <w:p w14:paraId="3943FE51" w14:textId="77777777" w:rsidR="0092145C" w:rsidRDefault="00000000">
      <w:pPr>
        <w:pStyle w:val="a3"/>
      </w:pPr>
      <w:r>
        <w:rPr>
          <w:spacing w:val="-2"/>
        </w:rPr>
        <w:t>・6</w:t>
      </w:r>
      <w:r>
        <w:rPr>
          <w:spacing w:val="-3"/>
        </w:rPr>
        <w:t xml:space="preserve"> 歳にもわかるようにというのが印象的でした</w:t>
      </w:r>
    </w:p>
    <w:p w14:paraId="00804DFC" w14:textId="77777777" w:rsidR="0092145C" w:rsidRDefault="00000000">
      <w:pPr>
        <w:pStyle w:val="a3"/>
      </w:pPr>
      <w:r>
        <w:rPr>
          <w:spacing w:val="-3"/>
        </w:rPr>
        <w:t>・内容はよかったですが、尺が長い為中座する方や戻ってこない人も見受けられました。</w:t>
      </w:r>
    </w:p>
    <w:p w14:paraId="553C66E1" w14:textId="77777777" w:rsidR="0092145C" w:rsidRDefault="00000000">
      <w:pPr>
        <w:pStyle w:val="a3"/>
      </w:pPr>
      <w:r>
        <w:rPr>
          <w:spacing w:val="-3"/>
        </w:rPr>
        <w:t>・難しい。もう少し優しい内容にしてほしい。部屋が寒すぎる。参考資料がほしい。</w:t>
      </w:r>
    </w:p>
    <w:p w14:paraId="0943B7A2" w14:textId="77777777" w:rsidR="0092145C" w:rsidRDefault="00000000">
      <w:pPr>
        <w:pStyle w:val="a3"/>
        <w:spacing w:before="6" w:line="218" w:lineRule="auto"/>
        <w:ind w:right="176"/>
      </w:pPr>
      <w:r>
        <w:rPr>
          <w:spacing w:val="-2"/>
        </w:rPr>
        <w:t>・とても勉強になりました。仮入会員にもしっかりと伝えたいですし、私も入会して良かったと本当に思うので、竹村先輩のようにトレーナーもやってみたいです。</w:t>
      </w:r>
    </w:p>
    <w:p w14:paraId="05E88464" w14:textId="77777777" w:rsidR="0092145C" w:rsidRDefault="00000000">
      <w:pPr>
        <w:pStyle w:val="a3"/>
        <w:spacing w:line="351" w:lineRule="exact"/>
      </w:pPr>
      <w:r>
        <w:rPr>
          <w:spacing w:val="-2"/>
        </w:rPr>
        <w:t>・ありがとうございました。LOM</w:t>
      </w:r>
      <w:r>
        <w:rPr>
          <w:spacing w:val="-3"/>
        </w:rPr>
        <w:t xml:space="preserve"> より学びになりました。次回違うのも受けたいです。楽しみにしています。</w:t>
      </w:r>
    </w:p>
    <w:p w14:paraId="442BAF31" w14:textId="77777777" w:rsidR="0092145C" w:rsidRDefault="00000000">
      <w:pPr>
        <w:pStyle w:val="a3"/>
        <w:spacing w:before="6" w:line="218" w:lineRule="auto"/>
        <w:ind w:right="175"/>
      </w:pPr>
      <w:r>
        <w:rPr>
          <w:spacing w:val="-2"/>
        </w:rPr>
        <w:t>・良い講演で今後も活動を続けていくために自分をもう一度見直す講演となりました。ありがとうございまし</w:t>
      </w:r>
      <w:r>
        <w:rPr>
          <w:spacing w:val="-6"/>
        </w:rPr>
        <w:t>た。</w:t>
      </w:r>
    </w:p>
    <w:p w14:paraId="5AECD3D9" w14:textId="77777777" w:rsidR="0092145C" w:rsidRDefault="00000000">
      <w:pPr>
        <w:pStyle w:val="a3"/>
        <w:spacing w:line="218" w:lineRule="auto"/>
        <w:ind w:right="51"/>
      </w:pPr>
      <w:r>
        <w:rPr>
          <w:spacing w:val="-3"/>
        </w:rPr>
        <w:t>・座学とディスカッションを交えて、参加者の多様な意見を聞くことができ、非常に良い時間でした。特に地域の人たちが</w:t>
      </w:r>
      <w:r>
        <w:rPr>
          <w:spacing w:val="-7"/>
        </w:rPr>
        <w:t xml:space="preserve"> </w:t>
      </w:r>
      <w:r>
        <w:rPr>
          <w:spacing w:val="-1"/>
          <w:w w:val="101"/>
        </w:rPr>
        <w:t>J</w:t>
      </w:r>
      <w:r>
        <w:rPr>
          <w:w w:val="101"/>
        </w:rPr>
        <w:t>C</w:t>
      </w:r>
      <w:r>
        <w:rPr>
          <w:spacing w:val="-11"/>
        </w:rPr>
        <w:t xml:space="preserve"> </w:t>
      </w:r>
      <w:r>
        <w:rPr>
          <w:spacing w:val="-3"/>
        </w:rPr>
        <w:t>に対してどう思っているか。マイナスイメージを変えるためにどう行動していくか考えることは今後の会員拡大につながる大切なことだと思います。一点。集中力という点で</w:t>
      </w:r>
      <w:r>
        <w:rPr>
          <w:spacing w:val="-8"/>
        </w:rPr>
        <w:t xml:space="preserve"> </w:t>
      </w:r>
      <w:r>
        <w:rPr>
          <w:w w:val="98"/>
        </w:rPr>
        <w:t>3</w:t>
      </w:r>
      <w:r>
        <w:rPr>
          <w:spacing w:val="-9"/>
        </w:rPr>
        <w:t xml:space="preserve"> </w:t>
      </w:r>
      <w:r>
        <w:rPr>
          <w:spacing w:val="-3"/>
        </w:rPr>
        <w:t>時間だと後半</w:t>
      </w:r>
      <w:r>
        <w:rPr>
          <w:spacing w:val="-10"/>
        </w:rPr>
        <w:t xml:space="preserve"> </w:t>
      </w:r>
      <w:r>
        <w:rPr>
          <w:w w:val="98"/>
        </w:rPr>
        <w:t>1</w:t>
      </w:r>
      <w:r>
        <w:rPr>
          <w:spacing w:val="-9"/>
        </w:rPr>
        <w:t xml:space="preserve"> </w:t>
      </w:r>
      <w:r>
        <w:rPr>
          <w:spacing w:val="-1"/>
        </w:rPr>
        <w:t>時間ダレる</w:t>
      </w:r>
      <w:r>
        <w:rPr>
          <w:spacing w:val="-3"/>
        </w:rPr>
        <w:t>のでディスカッションの時間を多めに取るなど頭を使って話す時間がもっとあればと思いました。</w:t>
      </w:r>
    </w:p>
    <w:p w14:paraId="4A881EFF" w14:textId="77777777" w:rsidR="0092145C" w:rsidRDefault="00000000">
      <w:pPr>
        <w:pStyle w:val="a3"/>
        <w:spacing w:line="367" w:lineRule="exact"/>
      </w:pPr>
      <w:r>
        <w:rPr>
          <w:spacing w:val="-3"/>
        </w:rPr>
        <w:t>・まだまだ入会期間が浅く、活動の目的などを考える機会が出来て良かったと思います。</w:t>
      </w:r>
    </w:p>
    <w:sectPr w:rsidR="0092145C">
      <w:pgSz w:w="11910" w:h="16840"/>
      <w:pgMar w:top="700" w:right="708"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92145C"/>
    <w:rsid w:val="001C23A3"/>
    <w:rsid w:val="003F28D3"/>
    <w:rsid w:val="006F6125"/>
    <w:rsid w:val="0092145C"/>
    <w:rsid w:val="00BD04EC"/>
    <w:rsid w:val="00CF63D3"/>
    <w:rsid w:val="00E73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E78E0E"/>
  <w15:docId w15:val="{E5167DCF-CC02-4EE1-AFFD-41F2362C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ゴシック" w:eastAsia="游ゴシック" w:hAnsi="游ゴシック" w:cs="游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360" w:lineRule="exact"/>
      <w:ind w:left="12"/>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pPr>
      <w:spacing w:line="340" w:lineRule="exact"/>
      <w:ind w:left="1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chart" Target="charts/chart1.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ja-JP" sz="1100">
                <a:latin typeface="BIZ UDPゴシック" panose="020B0400000000000000" pitchFamily="50" charset="-128"/>
                <a:ea typeface="BIZ UDPゴシック" panose="020B0400000000000000" pitchFamily="50" charset="-128"/>
              </a:rPr>
              <a:t>Q1</a:t>
            </a:r>
            <a:r>
              <a:rPr lang="ja-JP" altLang="en-US" sz="1100">
                <a:latin typeface="BIZ UDPゴシック" panose="020B0400000000000000" pitchFamily="50" charset="-128"/>
                <a:ea typeface="BIZ UDPゴシック" panose="020B0400000000000000" pitchFamily="50" charset="-128"/>
              </a:rPr>
              <a:t>　入会年数を教えてください。</a:t>
            </a:r>
          </a:p>
        </c:rich>
      </c:tx>
      <c:layout>
        <c:manualLayout>
          <c:xMode val="edge"/>
          <c:yMode val="edge"/>
          <c:x val="3.4493000874890642E-2"/>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72E-4577-8D62-33B0CBBB505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72E-4577-8D62-33B0CBBB505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72E-4577-8D62-33B0CBBB505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72E-4577-8D62-33B0CBBB505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72E-4577-8D62-33B0CBBB505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72E-4577-8D62-33B0CBBB505D}"/>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072E-4577-8D62-33B0CBBB505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072E-4577-8D62-33B0CBBB505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072E-4577-8D62-33B0CBBB505D}"/>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072E-4577-8D62-33B0CBBB505D}"/>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072E-4577-8D62-33B0CBBB505D}"/>
              </c:ext>
            </c:extLst>
          </c:dPt>
          <c:cat>
            <c:strRef>
              <c:f>Sheet1!$A$1:$A$11</c:f>
              <c:strCache>
                <c:ptCount val="11"/>
                <c:pt idx="0">
                  <c:v>2025年</c:v>
                </c:pt>
                <c:pt idx="1">
                  <c:v>2024年</c:v>
                </c:pt>
                <c:pt idx="2">
                  <c:v>2023年</c:v>
                </c:pt>
                <c:pt idx="3">
                  <c:v>2022年</c:v>
                </c:pt>
                <c:pt idx="4">
                  <c:v>2021年</c:v>
                </c:pt>
                <c:pt idx="5">
                  <c:v>2019年</c:v>
                </c:pt>
                <c:pt idx="6">
                  <c:v>2017年</c:v>
                </c:pt>
                <c:pt idx="7">
                  <c:v>2016年</c:v>
                </c:pt>
                <c:pt idx="8">
                  <c:v>2014年</c:v>
                </c:pt>
                <c:pt idx="9">
                  <c:v>2013年</c:v>
                </c:pt>
                <c:pt idx="10">
                  <c:v>2011年</c:v>
                </c:pt>
              </c:strCache>
            </c:strRef>
          </c:cat>
          <c:val>
            <c:numRef>
              <c:f>Sheet1!$B$1:$B$11</c:f>
              <c:numCache>
                <c:formatCode>0%</c:formatCode>
                <c:ptCount val="11"/>
                <c:pt idx="0">
                  <c:v>0.08</c:v>
                </c:pt>
                <c:pt idx="1">
                  <c:v>0.41</c:v>
                </c:pt>
                <c:pt idx="2">
                  <c:v>0.17</c:v>
                </c:pt>
                <c:pt idx="3">
                  <c:v>0.08</c:v>
                </c:pt>
                <c:pt idx="4">
                  <c:v>0.06</c:v>
                </c:pt>
                <c:pt idx="5">
                  <c:v>0.1</c:v>
                </c:pt>
                <c:pt idx="6">
                  <c:v>0.02</c:v>
                </c:pt>
                <c:pt idx="7">
                  <c:v>0.02</c:v>
                </c:pt>
                <c:pt idx="8">
                  <c:v>0.02</c:v>
                </c:pt>
                <c:pt idx="9">
                  <c:v>0.02</c:v>
                </c:pt>
                <c:pt idx="10">
                  <c:v>0.02</c:v>
                </c:pt>
              </c:numCache>
            </c:numRef>
          </c:val>
          <c:extLst>
            <c:ext xmlns:c16="http://schemas.microsoft.com/office/drawing/2014/chart" uri="{C3380CC4-5D6E-409C-BE32-E72D297353CC}">
              <c16:uniqueId val="{00000016-072E-4577-8D62-33B0CBBB505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yuuto tanaka</dc:creator>
  <cp:lastModifiedBy>yuuto tanaka</cp:lastModifiedBy>
  <cp:revision>3</cp:revision>
  <cp:lastPrinted>2025-07-14T07:00:00Z</cp:lastPrinted>
  <dcterms:created xsi:type="dcterms:W3CDTF">2025-07-14T06:07:00Z</dcterms:created>
  <dcterms:modified xsi:type="dcterms:W3CDTF">2025-07-14T07:07:00Z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2025-06-02T00:00:00Z</vt:filetime>
  </property>
  <property fmtid="{D5CDD505-2E9C-101B-9397-08002B2CF9AE}" pid="3" name="Creator">
    <vt:lpwstr>Microsoft® Word 2019</vt:lpwstr>
  </property>
  <property fmtid="{D5CDD505-2E9C-101B-9397-08002B2CF9AE}" pid="4" name="LastSaved">
    <vt:filetime>2025-07-14T00:00:00Z</vt:filetime>
  </property>
  <property fmtid="{D5CDD505-2E9C-101B-9397-08002B2CF9AE}" pid="5" name="Producer">
    <vt:lpwstr>Microsoft® Word 2019</vt:lpwstr>
  </property>
</Properties>
</file>